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6FF7" w14:textId="1E967D6D" w:rsidR="00413AC0" w:rsidRPr="0040588D" w:rsidRDefault="00917AD8" w:rsidP="0040588D">
      <w:pPr>
        <w:pStyle w:val="Style9"/>
        <w:widowControl/>
        <w:spacing w:before="120" w:line="240" w:lineRule="auto"/>
        <w:rPr>
          <w:rFonts w:ascii="Avenir Book" w:eastAsiaTheme="minorHAnsi" w:hAnsi="Avenir Book" w:cs="Avenir Book"/>
          <w:b/>
          <w:bCs/>
          <w:color w:val="6E0024"/>
          <w:sz w:val="36"/>
          <w:szCs w:val="32"/>
          <w:lang w:eastAsia="en-US"/>
        </w:rPr>
      </w:pPr>
      <w:r w:rsidRPr="0040588D">
        <w:rPr>
          <w:rFonts w:ascii="Avenir Book" w:eastAsiaTheme="minorHAnsi" w:hAnsi="Avenir Book" w:cs="Avenir Book"/>
          <w:b/>
          <w:bCs/>
          <w:color w:val="6E0024"/>
          <w:sz w:val="36"/>
          <w:szCs w:val="32"/>
          <w:lang w:eastAsia="en-US"/>
        </w:rPr>
        <w:t xml:space="preserve">Arbeitsblatt </w:t>
      </w:r>
      <w:r w:rsidR="00065EF0" w:rsidRPr="0040588D">
        <w:rPr>
          <w:rFonts w:ascii="Avenir Book" w:eastAsiaTheme="minorHAnsi" w:hAnsi="Avenir Book" w:cs="Avenir Book"/>
          <w:b/>
          <w:bCs/>
          <w:color w:val="6E0024"/>
          <w:sz w:val="36"/>
          <w:szCs w:val="32"/>
          <w:lang w:eastAsia="en-US"/>
        </w:rPr>
        <w:t>5</w:t>
      </w:r>
      <w:r w:rsidRPr="0040588D">
        <w:rPr>
          <w:rFonts w:ascii="Avenir Book" w:eastAsiaTheme="minorHAnsi" w:hAnsi="Avenir Book" w:cs="Avenir Book"/>
          <w:b/>
          <w:bCs/>
          <w:color w:val="6E0024"/>
          <w:sz w:val="36"/>
          <w:szCs w:val="32"/>
          <w:lang w:eastAsia="en-US"/>
        </w:rPr>
        <w:t xml:space="preserve">: </w:t>
      </w:r>
      <w:r w:rsidR="00DB3E6F" w:rsidRPr="0040588D">
        <w:rPr>
          <w:rFonts w:ascii="Avenir Book" w:eastAsia="Times New Roman" w:hAnsi="Avenir Book" w:cs="Avenir Book"/>
          <w:b/>
          <w:bCs/>
          <w:color w:val="6E0024"/>
          <w:sz w:val="36"/>
          <w:szCs w:val="36"/>
        </w:rPr>
        <w:t>Change Management Modelle – Überblick</w:t>
      </w:r>
    </w:p>
    <w:p w14:paraId="175FE75F" w14:textId="710C53A6" w:rsidR="002558BA" w:rsidRPr="0040588D" w:rsidRDefault="002558BA" w:rsidP="0040588D">
      <w:pPr>
        <w:spacing w:before="120"/>
        <w:rPr>
          <w:rFonts w:ascii="Avenir Book" w:hAnsi="Avenir Book" w:cs="Avenir Book"/>
          <w:i/>
          <w:sz w:val="20"/>
          <w:szCs w:val="20"/>
        </w:rPr>
      </w:pPr>
      <w:r w:rsidRPr="0040588D">
        <w:rPr>
          <w:rFonts w:ascii="Avenir Book" w:hAnsi="Avenir Book" w:cs="Avenir Book"/>
          <w:i/>
          <w:sz w:val="20"/>
          <w:szCs w:val="20"/>
        </w:rPr>
        <w:t xml:space="preserve"> </w:t>
      </w:r>
    </w:p>
    <w:p w14:paraId="018B42E4" w14:textId="77777777" w:rsidR="009A47D7" w:rsidRPr="00003480" w:rsidRDefault="00DB3E6F" w:rsidP="0040588D">
      <w:pPr>
        <w:spacing w:before="120"/>
        <w:rPr>
          <w:rFonts w:ascii="Avenir Book" w:hAnsi="Avenir Book" w:cs="Avenir Book"/>
          <w:b/>
          <w:bCs/>
          <w:color w:val="6E0024"/>
          <w:sz w:val="28"/>
          <w:szCs w:val="28"/>
        </w:rPr>
      </w:pPr>
      <w:r w:rsidRPr="00003480">
        <w:rPr>
          <w:rFonts w:ascii="Avenir Book" w:hAnsi="Avenir Book" w:cs="Avenir Book"/>
          <w:b/>
          <w:bCs/>
          <w:color w:val="6E0024"/>
          <w:sz w:val="28"/>
          <w:szCs w:val="28"/>
        </w:rPr>
        <w:t>Emotionale Reaktionen in Change Management-Prozessen</w:t>
      </w:r>
      <w:r w:rsidR="009A47D7" w:rsidRPr="00003480">
        <w:rPr>
          <w:rFonts w:ascii="Avenir Book" w:hAnsi="Avenir Book" w:cs="Avenir Book"/>
          <w:b/>
          <w:bCs/>
          <w:color w:val="6E0024"/>
          <w:sz w:val="28"/>
          <w:szCs w:val="28"/>
        </w:rPr>
        <w:t xml:space="preserve"> </w:t>
      </w:r>
    </w:p>
    <w:p w14:paraId="05048A6D" w14:textId="7EC25D89" w:rsidR="00DB3E6F" w:rsidRPr="0040588D" w:rsidRDefault="009A47D7" w:rsidP="0040588D">
      <w:pPr>
        <w:spacing w:before="120"/>
        <w:rPr>
          <w:rFonts w:ascii="Avenir Book" w:hAnsi="Avenir Book" w:cs="Avenir Book"/>
          <w:sz w:val="24"/>
        </w:rPr>
      </w:pPr>
      <w:r w:rsidRPr="0040588D">
        <w:rPr>
          <w:rFonts w:ascii="Avenir Book" w:hAnsi="Avenir Book" w:cs="Avenir Book"/>
          <w:sz w:val="24"/>
        </w:rPr>
        <w:t>(Streich, Richard K., 1997)</w:t>
      </w:r>
    </w:p>
    <w:p w14:paraId="1A92853E" w14:textId="77777777" w:rsidR="00DB3E6F" w:rsidRPr="0040588D" w:rsidRDefault="00DB3E6F" w:rsidP="0040588D">
      <w:pPr>
        <w:spacing w:before="120"/>
        <w:rPr>
          <w:rFonts w:ascii="Avenir Book" w:hAnsi="Avenir Book" w:cs="Avenir Book"/>
          <w:sz w:val="24"/>
        </w:rPr>
      </w:pPr>
      <w:r w:rsidRPr="0040588D">
        <w:rPr>
          <w:rFonts w:ascii="Avenir Book" w:hAnsi="Avenir Book" w:cs="Avenir Book"/>
          <w:noProof/>
          <w:color w:val="0000FF"/>
          <w:sz w:val="24"/>
        </w:rPr>
        <w:drawing>
          <wp:inline distT="0" distB="0" distL="0" distR="0" wp14:anchorId="719A8931" wp14:editId="4FF76130">
            <wp:extent cx="4710112" cy="3747676"/>
            <wp:effectExtent l="0" t="0" r="0" b="5715"/>
            <wp:docPr id="1" name="Grafik 1" descr="7 Phasen in Change Prozes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hasen in Change Prozess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958" cy="3796089"/>
                    </a:xfrm>
                    <a:prstGeom prst="rect">
                      <a:avLst/>
                    </a:prstGeom>
                    <a:noFill/>
                    <a:ln>
                      <a:noFill/>
                    </a:ln>
                  </pic:spPr>
                </pic:pic>
              </a:graphicData>
            </a:graphic>
          </wp:inline>
        </w:drawing>
      </w:r>
    </w:p>
    <w:p w14:paraId="7CD3BAD3"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Phase 1 Schock, Überraschung</w:t>
      </w:r>
    </w:p>
    <w:p w14:paraId="4430ECDB" w14:textId="1C1CF6C0"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Mitarbeiter werden mit dem notwendigen Wandel konfrontiert.</w:t>
      </w:r>
    </w:p>
    <w:p w14:paraId="2EB977DD" w14:textId="558CB8F4"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typische Reaktion: Schock und Überraschung, Angst vor der neuen Situation und Unverständnis</w:t>
      </w:r>
    </w:p>
    <w:p w14:paraId="61B31C66" w14:textId="1A7106D3"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sinkende Produktivität, denn Mitarbeiter bekommen vermittelt, dass bisherige Verhaltensweisen für die neue Situation nicht geeignet sind</w:t>
      </w:r>
    </w:p>
    <w:p w14:paraId="2F556D9E"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Phase 2 Verneinung, Ablehnung</w:t>
      </w:r>
    </w:p>
    <w:p w14:paraId="0D126BA3" w14:textId="77777777"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lastRenderedPageBreak/>
        <w:t xml:space="preserve">Nach dem ersten Schockzustand schließen sich Betroffene gegen die Veränderung zusammen, um klar zu machen, dass die angekündigten Maßnahmen aus ihrer Sicht überflüssig sind. </w:t>
      </w:r>
    </w:p>
    <w:p w14:paraId="6D10CD20" w14:textId="389A311F"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„Das kann doch nicht sein, wir haben es doch bisher immer richtig gemacht.“ </w:t>
      </w:r>
    </w:p>
    <w:p w14:paraId="7B5B03D6" w14:textId="3C63A515"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Angst, gewohnte Strukturen und Teile der vertrauten Unternehmenskultur zu verlieren</w:t>
      </w:r>
    </w:p>
    <w:p w14:paraId="6DAF26D8"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Phase 3 Rationale Einsicht</w:t>
      </w:r>
    </w:p>
    <w:p w14:paraId="10EA8BAC" w14:textId="77777777" w:rsidR="00DD3068"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Mitarbeiter erkennen, dass ihre ablehnende Haltung gegenüber der Veränderung nicht den gewünschten Erfolg bringt </w:t>
      </w:r>
    </w:p>
    <w:p w14:paraId="6FA65909" w14:textId="77777777" w:rsidR="00DD3068"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sehen ein, dass ein Wandel unvermeidbar, vielleicht sogar notwendig ist. </w:t>
      </w:r>
    </w:p>
    <w:p w14:paraId="516D9865" w14:textId="77777777" w:rsidR="00FE5D52"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Allerdings </w:t>
      </w:r>
      <w:r w:rsidR="00FE5D52" w:rsidRPr="007308AF">
        <w:rPr>
          <w:rFonts w:ascii="Avenir Book" w:hAnsi="Avenir Book" w:cs="Avenir Book"/>
          <w:sz w:val="22"/>
          <w:szCs w:val="22"/>
        </w:rPr>
        <w:t xml:space="preserve">ist </w:t>
      </w:r>
      <w:r w:rsidRPr="007308AF">
        <w:rPr>
          <w:rFonts w:ascii="Avenir Book" w:hAnsi="Avenir Book" w:cs="Avenir Book"/>
          <w:sz w:val="22"/>
          <w:szCs w:val="22"/>
        </w:rPr>
        <w:t>tiefergehende Bereitschaft</w:t>
      </w:r>
      <w:r w:rsidR="00FE5D52" w:rsidRPr="007308AF">
        <w:rPr>
          <w:rFonts w:ascii="Avenir Book" w:hAnsi="Avenir Book" w:cs="Avenir Book"/>
          <w:sz w:val="22"/>
          <w:szCs w:val="22"/>
        </w:rPr>
        <w:t>,</w:t>
      </w:r>
      <w:r w:rsidRPr="007308AF">
        <w:rPr>
          <w:rFonts w:ascii="Avenir Book" w:hAnsi="Avenir Book" w:cs="Avenir Book"/>
          <w:sz w:val="22"/>
          <w:szCs w:val="22"/>
        </w:rPr>
        <w:t xml:space="preserve"> eigene Verhaltensweisen grundsätzlich zu überdenken noch nicht vorhanden. </w:t>
      </w:r>
    </w:p>
    <w:p w14:paraId="73722147" w14:textId="66D2F1E2"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erste, oberflächliche Veränderungen</w:t>
      </w:r>
      <w:r w:rsidR="00FE5D52" w:rsidRPr="007308AF">
        <w:rPr>
          <w:rFonts w:ascii="Avenir Book" w:hAnsi="Avenir Book" w:cs="Avenir Book"/>
          <w:sz w:val="22"/>
          <w:szCs w:val="22"/>
        </w:rPr>
        <w:t>,</w:t>
      </w:r>
      <w:r w:rsidRPr="007308AF">
        <w:rPr>
          <w:rFonts w:ascii="Avenir Book" w:hAnsi="Avenir Book" w:cs="Avenir Book"/>
          <w:sz w:val="22"/>
          <w:szCs w:val="22"/>
        </w:rPr>
        <w:t xml:space="preserve"> eher kurzfristige Lösungen </w:t>
      </w:r>
    </w:p>
    <w:p w14:paraId="7C73A7E3"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Phase 4 Emotionale Akzeptanz</w:t>
      </w:r>
    </w:p>
    <w:p w14:paraId="31A0CF28" w14:textId="77777777" w:rsidR="00FE5D52"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tiefste</w:t>
      </w:r>
      <w:r w:rsidR="00FE5D52" w:rsidRPr="007308AF">
        <w:rPr>
          <w:rFonts w:ascii="Avenir Book" w:hAnsi="Avenir Book" w:cs="Avenir Book"/>
          <w:sz w:val="22"/>
          <w:szCs w:val="22"/>
        </w:rPr>
        <w:t>r</w:t>
      </w:r>
      <w:r w:rsidRPr="007308AF">
        <w:rPr>
          <w:rFonts w:ascii="Avenir Book" w:hAnsi="Avenir Book" w:cs="Avenir Book"/>
          <w:sz w:val="22"/>
          <w:szCs w:val="22"/>
        </w:rPr>
        <w:t xml:space="preserve"> Punkt, entscheidende Wendung. </w:t>
      </w:r>
    </w:p>
    <w:p w14:paraId="71962733" w14:textId="77777777" w:rsidR="00FE5D52"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Mitarbeiter beginnen Veränderung zu akzeptieren und sie nicht nur zu verstehen. </w:t>
      </w:r>
    </w:p>
    <w:p w14:paraId="7BFC9C7B" w14:textId="33F33FCA"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Es werden gewohnte Verhaltensweisen verlassen, eine grundlegende Neuorientierung kann nun beginnen.</w:t>
      </w:r>
    </w:p>
    <w:p w14:paraId="250C25FA"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Phase 5 Ausprobieren, Lernen</w:t>
      </w:r>
    </w:p>
    <w:p w14:paraId="63830F6C" w14:textId="77777777" w:rsidR="009A47D7"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Mitarbeiter </w:t>
      </w:r>
      <w:r w:rsidR="009A47D7" w:rsidRPr="007308AF">
        <w:rPr>
          <w:rFonts w:ascii="Avenir Book" w:hAnsi="Avenir Book" w:cs="Avenir Book"/>
          <w:sz w:val="22"/>
          <w:szCs w:val="22"/>
        </w:rPr>
        <w:t xml:space="preserve">beginnen, </w:t>
      </w:r>
      <w:r w:rsidRPr="007308AF">
        <w:rPr>
          <w:rFonts w:ascii="Avenir Book" w:hAnsi="Avenir Book" w:cs="Avenir Book"/>
          <w:sz w:val="22"/>
          <w:szCs w:val="22"/>
        </w:rPr>
        <w:t>mit der Situation umzugehen, es entwickelt sich Neugier auf das Neue</w:t>
      </w:r>
    </w:p>
    <w:p w14:paraId="5E19B512" w14:textId="3E49B3DE"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Erfolge und Misserfolge </w:t>
      </w:r>
      <w:r w:rsidR="009A47D7" w:rsidRPr="007308AF">
        <w:rPr>
          <w:rFonts w:ascii="Avenir Book" w:hAnsi="Avenir Book" w:cs="Avenir Book"/>
          <w:sz w:val="22"/>
          <w:szCs w:val="22"/>
        </w:rPr>
        <w:t>lernen</w:t>
      </w:r>
      <w:r w:rsidRPr="007308AF">
        <w:rPr>
          <w:rFonts w:ascii="Avenir Book" w:hAnsi="Avenir Book" w:cs="Avenir Book"/>
          <w:sz w:val="22"/>
          <w:szCs w:val="22"/>
        </w:rPr>
        <w:t>, welche Verhaltensweisen angebracht sind.</w:t>
      </w:r>
    </w:p>
    <w:p w14:paraId="1B4457CC"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Phase 6 Erkenntnis</w:t>
      </w:r>
    </w:p>
    <w:p w14:paraId="5BED3961" w14:textId="77777777" w:rsidR="009A47D7" w:rsidRPr="007308AF" w:rsidRDefault="009A47D7"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E</w:t>
      </w:r>
      <w:r w:rsidR="00DB3E6F" w:rsidRPr="007308AF">
        <w:rPr>
          <w:rFonts w:ascii="Avenir Book" w:hAnsi="Avenir Book" w:cs="Avenir Book"/>
          <w:sz w:val="22"/>
          <w:szCs w:val="22"/>
        </w:rPr>
        <w:t>rkenntnis</w:t>
      </w:r>
      <w:r w:rsidRPr="007308AF">
        <w:rPr>
          <w:rFonts w:ascii="Avenir Book" w:hAnsi="Avenir Book" w:cs="Avenir Book"/>
          <w:sz w:val="22"/>
          <w:szCs w:val="22"/>
        </w:rPr>
        <w:t xml:space="preserve">: </w:t>
      </w:r>
      <w:r w:rsidR="00DB3E6F" w:rsidRPr="007308AF">
        <w:rPr>
          <w:rFonts w:ascii="Avenir Book" w:hAnsi="Avenir Book" w:cs="Avenir Book"/>
          <w:sz w:val="22"/>
          <w:szCs w:val="22"/>
        </w:rPr>
        <w:t xml:space="preserve">die Veränderung </w:t>
      </w:r>
      <w:r w:rsidRPr="007308AF">
        <w:rPr>
          <w:rFonts w:ascii="Avenir Book" w:hAnsi="Avenir Book" w:cs="Avenir Book"/>
          <w:sz w:val="22"/>
          <w:szCs w:val="22"/>
        </w:rPr>
        <w:t xml:space="preserve">hat </w:t>
      </w:r>
      <w:r w:rsidR="00DB3E6F" w:rsidRPr="007308AF">
        <w:rPr>
          <w:rFonts w:ascii="Avenir Book" w:hAnsi="Avenir Book" w:cs="Avenir Book"/>
          <w:sz w:val="22"/>
          <w:szCs w:val="22"/>
        </w:rPr>
        <w:t>auch etwas Gutes</w:t>
      </w:r>
    </w:p>
    <w:p w14:paraId="742DF546" w14:textId="222771AC" w:rsidR="009A47D7" w:rsidRPr="007308AF" w:rsidRDefault="009A47D7"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e</w:t>
      </w:r>
      <w:r w:rsidR="00DB3E6F" w:rsidRPr="007308AF">
        <w:rPr>
          <w:rFonts w:ascii="Avenir Book" w:hAnsi="Avenir Book" w:cs="Avenir Book"/>
          <w:sz w:val="22"/>
          <w:szCs w:val="22"/>
        </w:rPr>
        <w:t xml:space="preserve">rste Erfolge </w:t>
      </w:r>
      <w:r w:rsidRPr="007308AF">
        <w:rPr>
          <w:rFonts w:ascii="Avenir Book" w:hAnsi="Avenir Book" w:cs="Avenir Book"/>
          <w:sz w:val="22"/>
          <w:szCs w:val="22"/>
        </w:rPr>
        <w:t xml:space="preserve">&gt; </w:t>
      </w:r>
      <w:r w:rsidR="00DB3E6F" w:rsidRPr="007308AF">
        <w:rPr>
          <w:rFonts w:ascii="Avenir Book" w:hAnsi="Avenir Book" w:cs="Avenir Book"/>
          <w:sz w:val="22"/>
          <w:szCs w:val="22"/>
        </w:rPr>
        <w:t>Erweiterung der eigenen Fähigkeiten</w:t>
      </w:r>
    </w:p>
    <w:p w14:paraId="27E8E1F0" w14:textId="2E5C607C"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Integration der Handlungen in den Alltag beginnt</w:t>
      </w:r>
    </w:p>
    <w:p w14:paraId="2C3069D6"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Phase 7 Integration</w:t>
      </w:r>
    </w:p>
    <w:p w14:paraId="585912AE" w14:textId="51928146"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neue Handlungs- und Verhaltensweisen werden letztlich von den Mitarbeitern vollständig in den Alltag integriert und als selbstverständlich erachtet.</w:t>
      </w:r>
    </w:p>
    <w:p w14:paraId="3022EC0A" w14:textId="77777777" w:rsidR="00CA5B2A" w:rsidRPr="0040588D" w:rsidRDefault="00CA5B2A" w:rsidP="0040588D">
      <w:pPr>
        <w:pStyle w:val="Listenabsatz"/>
        <w:spacing w:before="120" w:after="120"/>
        <w:rPr>
          <w:rFonts w:ascii="Avenir Book" w:hAnsi="Avenir Book" w:cs="Avenir Book"/>
          <w:b/>
          <w:bCs/>
          <w:sz w:val="28"/>
          <w:szCs w:val="28"/>
        </w:rPr>
      </w:pPr>
    </w:p>
    <w:p w14:paraId="7AEA6291" w14:textId="77777777" w:rsidR="00CA5B2A" w:rsidRPr="0040588D" w:rsidRDefault="00CA5B2A" w:rsidP="0040588D">
      <w:pPr>
        <w:spacing w:before="120"/>
        <w:rPr>
          <w:rFonts w:ascii="Avenir Book" w:hAnsi="Avenir Book" w:cs="Avenir Book"/>
          <w:b/>
          <w:bCs/>
          <w:sz w:val="28"/>
          <w:szCs w:val="28"/>
        </w:rPr>
      </w:pPr>
    </w:p>
    <w:p w14:paraId="5FC06140" w14:textId="05D7A9A6" w:rsidR="00CA5B2A" w:rsidRPr="007308AF" w:rsidRDefault="00CA5B2A" w:rsidP="0040588D">
      <w:pPr>
        <w:spacing w:before="120"/>
        <w:rPr>
          <w:rFonts w:ascii="Avenir Book" w:hAnsi="Avenir Book" w:cs="Avenir Book"/>
          <w:b/>
          <w:bCs/>
          <w:color w:val="6E0024"/>
          <w:szCs w:val="22"/>
        </w:rPr>
      </w:pPr>
      <w:r w:rsidRPr="00003480">
        <w:rPr>
          <w:rFonts w:ascii="Avenir Book" w:hAnsi="Avenir Book" w:cs="Avenir Book"/>
          <w:b/>
          <w:bCs/>
          <w:color w:val="6E0024"/>
          <w:sz w:val="28"/>
          <w:szCs w:val="28"/>
        </w:rPr>
        <w:lastRenderedPageBreak/>
        <w:t xml:space="preserve">3-Phasen Modell </w:t>
      </w:r>
      <w:r w:rsidRPr="007308AF">
        <w:rPr>
          <w:rFonts w:ascii="Avenir Book" w:hAnsi="Avenir Book" w:cs="Avenir Book"/>
          <w:szCs w:val="22"/>
        </w:rPr>
        <w:t>Lewin, Kurt (1890-1947)</w:t>
      </w:r>
    </w:p>
    <w:p w14:paraId="6DBCE2D7" w14:textId="2D3C60A1"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basiert auf „Feldtheorie“: in Organisationen </w:t>
      </w:r>
      <w:r w:rsidR="00CA5B2A" w:rsidRPr="007308AF">
        <w:rPr>
          <w:rFonts w:ascii="Avenir Book" w:hAnsi="Avenir Book" w:cs="Avenir Book"/>
          <w:sz w:val="22"/>
          <w:szCs w:val="22"/>
        </w:rPr>
        <w:t xml:space="preserve">wirken </w:t>
      </w:r>
      <w:r w:rsidRPr="007308AF">
        <w:rPr>
          <w:rFonts w:ascii="Avenir Book" w:hAnsi="Avenir Book" w:cs="Avenir Book"/>
          <w:sz w:val="22"/>
          <w:szCs w:val="22"/>
        </w:rPr>
        <w:t>zwei grundsätzliche Kraftfelder:</w:t>
      </w:r>
    </w:p>
    <w:p w14:paraId="67517CA9" w14:textId="19DD8E28" w:rsidR="00DB3E6F" w:rsidRPr="007308AF" w:rsidRDefault="00DB3E6F" w:rsidP="0040588D">
      <w:pPr>
        <w:pStyle w:val="Listenabsatz"/>
        <w:numPr>
          <w:ilvl w:val="1"/>
          <w:numId w:val="27"/>
        </w:numPr>
        <w:spacing w:before="120" w:after="120"/>
        <w:rPr>
          <w:rFonts w:ascii="Avenir Book" w:hAnsi="Avenir Book" w:cs="Avenir Book"/>
          <w:sz w:val="22"/>
          <w:szCs w:val="22"/>
        </w:rPr>
      </w:pPr>
      <w:r w:rsidRPr="007308AF">
        <w:rPr>
          <w:rFonts w:ascii="Avenir Book" w:hAnsi="Avenir Book" w:cs="Avenir Book"/>
          <w:sz w:val="22"/>
          <w:szCs w:val="22"/>
        </w:rPr>
        <w:t>Kräfte,</w:t>
      </w:r>
      <w:r w:rsidR="00CA5B2A" w:rsidRPr="007308AF">
        <w:rPr>
          <w:rFonts w:ascii="Avenir Book" w:hAnsi="Avenir Book" w:cs="Avenir Book"/>
          <w:sz w:val="22"/>
          <w:szCs w:val="22"/>
        </w:rPr>
        <w:t xml:space="preserve"> </w:t>
      </w:r>
      <w:r w:rsidRPr="007308AF">
        <w:rPr>
          <w:rFonts w:ascii="Avenir Book" w:hAnsi="Avenir Book" w:cs="Avenir Book"/>
          <w:sz w:val="22"/>
          <w:szCs w:val="22"/>
        </w:rPr>
        <w:t>die den Erhalt des Status Quo fördern (z.B. Sicherheitsstreben, Gewohnheit, Angst</w:t>
      </w:r>
      <w:r w:rsidR="00CA5B2A" w:rsidRPr="007308AF">
        <w:rPr>
          <w:rFonts w:ascii="Avenir Book" w:hAnsi="Avenir Book" w:cs="Avenir Book"/>
          <w:sz w:val="22"/>
          <w:szCs w:val="22"/>
        </w:rPr>
        <w:t>,</w:t>
      </w:r>
      <w:r w:rsidRPr="007308AF">
        <w:rPr>
          <w:rFonts w:ascii="Avenir Book" w:hAnsi="Avenir Book" w:cs="Avenir Book"/>
          <w:sz w:val="22"/>
          <w:szCs w:val="22"/>
        </w:rPr>
        <w:t xml:space="preserve"> mangelnde Ressourcen)</w:t>
      </w:r>
    </w:p>
    <w:p w14:paraId="3C283DA8" w14:textId="6B3AD47F" w:rsidR="00DB3E6F" w:rsidRPr="007308AF" w:rsidRDefault="00DB3E6F" w:rsidP="0040588D">
      <w:pPr>
        <w:pStyle w:val="Listenabsatz"/>
        <w:numPr>
          <w:ilvl w:val="1"/>
          <w:numId w:val="27"/>
        </w:numPr>
        <w:spacing w:before="120" w:after="120"/>
        <w:rPr>
          <w:rFonts w:ascii="Avenir Book" w:hAnsi="Avenir Book" w:cs="Avenir Book"/>
          <w:sz w:val="22"/>
          <w:szCs w:val="22"/>
        </w:rPr>
      </w:pPr>
      <w:r w:rsidRPr="007308AF">
        <w:rPr>
          <w:rFonts w:ascii="Avenir Book" w:hAnsi="Avenir Book" w:cs="Avenir Book"/>
          <w:sz w:val="22"/>
          <w:szCs w:val="22"/>
        </w:rPr>
        <w:t>Kr</w:t>
      </w:r>
      <w:r w:rsidR="00CA5B2A" w:rsidRPr="007308AF">
        <w:rPr>
          <w:rFonts w:ascii="Avenir Book" w:hAnsi="Avenir Book" w:cs="Avenir Book"/>
          <w:sz w:val="22"/>
          <w:szCs w:val="22"/>
        </w:rPr>
        <w:t>äfte</w:t>
      </w:r>
      <w:r w:rsidRPr="007308AF">
        <w:rPr>
          <w:rFonts w:ascii="Avenir Book" w:hAnsi="Avenir Book" w:cs="Avenir Book"/>
          <w:sz w:val="22"/>
          <w:szCs w:val="22"/>
        </w:rPr>
        <w:t xml:space="preserve">, </w:t>
      </w:r>
      <w:r w:rsidR="00CA5B2A" w:rsidRPr="007308AF">
        <w:rPr>
          <w:rFonts w:ascii="Avenir Book" w:hAnsi="Avenir Book" w:cs="Avenir Book"/>
          <w:sz w:val="22"/>
          <w:szCs w:val="22"/>
        </w:rPr>
        <w:t xml:space="preserve">die </w:t>
      </w:r>
      <w:r w:rsidRPr="007308AF">
        <w:rPr>
          <w:rFonts w:ascii="Avenir Book" w:hAnsi="Avenir Book" w:cs="Avenir Book"/>
          <w:sz w:val="22"/>
          <w:szCs w:val="22"/>
        </w:rPr>
        <w:t>Veränderungen provozieren (z.B. neue Technologien, neue Wettbewerber, verändertes wirtschaftliches Umfeld…)</w:t>
      </w:r>
    </w:p>
    <w:p w14:paraId="0053C50F" w14:textId="77777777" w:rsidR="00F27197"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Soll ein Wandel erfolgen, muss das Gleichgewicht vorübergehend zu Gunsten der drängenden Kräfte verschoben werden. </w:t>
      </w:r>
    </w:p>
    <w:p w14:paraId="6ED233D7" w14:textId="20FD0E7E" w:rsidR="00DB3E6F" w:rsidRPr="007308AF" w:rsidRDefault="00F27197"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u</w:t>
      </w:r>
      <w:r w:rsidR="00DB3E6F" w:rsidRPr="007308AF">
        <w:rPr>
          <w:rFonts w:ascii="Avenir Book" w:hAnsi="Avenir Book" w:cs="Avenir Book"/>
          <w:sz w:val="22"/>
          <w:szCs w:val="22"/>
        </w:rPr>
        <w:t>m Widerstände der Betroffenen gering zu halten</w:t>
      </w:r>
      <w:r w:rsidRPr="007308AF">
        <w:rPr>
          <w:rFonts w:ascii="Avenir Book" w:hAnsi="Avenir Book" w:cs="Avenir Book"/>
          <w:sz w:val="22"/>
          <w:szCs w:val="22"/>
        </w:rPr>
        <w:t xml:space="preserve">, </w:t>
      </w:r>
      <w:r w:rsidR="00DB3E6F" w:rsidRPr="007308AF">
        <w:rPr>
          <w:rFonts w:ascii="Avenir Book" w:hAnsi="Avenir Book" w:cs="Avenir Book"/>
          <w:sz w:val="22"/>
          <w:szCs w:val="22"/>
        </w:rPr>
        <w:t>ist es sinnvoller, die Beharrungskräfte zu verringern als die Veränderungskräfte zu verstärken.</w:t>
      </w:r>
    </w:p>
    <w:p w14:paraId="111BA8D5" w14:textId="2721B5B4"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3 Phasen der Veränderung</w:t>
      </w:r>
    </w:p>
    <w:tbl>
      <w:tblPr>
        <w:tblStyle w:val="Tabellenraster"/>
        <w:tblW w:w="0" w:type="auto"/>
        <w:tblLook w:val="04A0" w:firstRow="1" w:lastRow="0" w:firstColumn="1" w:lastColumn="0" w:noHBand="0" w:noVBand="1"/>
      </w:tblPr>
      <w:tblGrid>
        <w:gridCol w:w="3020"/>
        <w:gridCol w:w="3021"/>
        <w:gridCol w:w="3021"/>
      </w:tblGrid>
      <w:tr w:rsidR="00F27197" w:rsidRPr="007308AF" w14:paraId="53AEDE58" w14:textId="77777777" w:rsidTr="00F27197">
        <w:tc>
          <w:tcPr>
            <w:tcW w:w="3020" w:type="dxa"/>
          </w:tcPr>
          <w:p w14:paraId="5748AADA" w14:textId="2B9D29D9" w:rsidR="00F27197" w:rsidRPr="007308AF" w:rsidRDefault="00F27197" w:rsidP="0040588D">
            <w:pPr>
              <w:spacing w:before="120"/>
              <w:outlineLvl w:val="2"/>
              <w:rPr>
                <w:rFonts w:ascii="Avenir Book" w:hAnsi="Avenir Book" w:cs="Avenir Book"/>
                <w:b/>
                <w:bCs/>
                <w:szCs w:val="22"/>
              </w:rPr>
            </w:pPr>
            <w:r w:rsidRPr="007308AF">
              <w:rPr>
                <w:rFonts w:ascii="Avenir Book" w:hAnsi="Avenir Book" w:cs="Avenir Book"/>
                <w:b/>
                <w:bCs/>
                <w:szCs w:val="22"/>
              </w:rPr>
              <w:t>Auftauen</w:t>
            </w:r>
            <w:r w:rsidRPr="007308AF">
              <w:rPr>
                <w:rFonts w:ascii="Avenir Book" w:hAnsi="Avenir Book" w:cs="Avenir Book"/>
                <w:szCs w:val="22"/>
              </w:rPr>
              <w:t xml:space="preserve"> </w:t>
            </w:r>
            <w:r w:rsidRPr="007308AF">
              <w:rPr>
                <w:rFonts w:ascii="Avenir Book" w:hAnsi="Avenir Book" w:cs="Avenir Book"/>
                <w:i/>
                <w:iCs/>
                <w:szCs w:val="22"/>
              </w:rPr>
              <w:t>(Unfreezing)</w:t>
            </w:r>
            <w:r w:rsidRPr="007308AF">
              <w:rPr>
                <w:rFonts w:ascii="Avenir Book" w:hAnsi="Avenir Book" w:cs="Avenir Book"/>
                <w:szCs w:val="22"/>
              </w:rPr>
              <w:t>:</w:t>
            </w:r>
          </w:p>
        </w:tc>
        <w:tc>
          <w:tcPr>
            <w:tcW w:w="3021" w:type="dxa"/>
          </w:tcPr>
          <w:p w14:paraId="19CF4563" w14:textId="523E0AE7" w:rsidR="00F27197" w:rsidRPr="007308AF" w:rsidRDefault="00F27197" w:rsidP="0040588D">
            <w:pPr>
              <w:spacing w:before="120"/>
              <w:outlineLvl w:val="2"/>
              <w:rPr>
                <w:rFonts w:ascii="Avenir Book" w:hAnsi="Avenir Book" w:cs="Avenir Book"/>
                <w:b/>
                <w:bCs/>
                <w:szCs w:val="22"/>
              </w:rPr>
            </w:pPr>
            <w:r w:rsidRPr="007308AF">
              <w:rPr>
                <w:rFonts w:ascii="Avenir Book" w:hAnsi="Avenir Book" w:cs="Avenir Book"/>
                <w:b/>
                <w:bCs/>
                <w:szCs w:val="22"/>
              </w:rPr>
              <w:t>Bewegen</w:t>
            </w:r>
            <w:r w:rsidRPr="007308AF">
              <w:rPr>
                <w:rFonts w:ascii="Avenir Book" w:hAnsi="Avenir Book" w:cs="Avenir Book"/>
                <w:szCs w:val="22"/>
              </w:rPr>
              <w:t xml:space="preserve"> </w:t>
            </w:r>
            <w:r w:rsidRPr="007308AF">
              <w:rPr>
                <w:rFonts w:ascii="Avenir Book" w:hAnsi="Avenir Book" w:cs="Avenir Book"/>
                <w:i/>
                <w:iCs/>
                <w:szCs w:val="22"/>
              </w:rPr>
              <w:t>(Changing)</w:t>
            </w:r>
            <w:r w:rsidRPr="007308AF">
              <w:rPr>
                <w:rFonts w:ascii="Avenir Book" w:hAnsi="Avenir Book" w:cs="Avenir Book"/>
                <w:szCs w:val="22"/>
              </w:rPr>
              <w:t>:</w:t>
            </w:r>
          </w:p>
        </w:tc>
        <w:tc>
          <w:tcPr>
            <w:tcW w:w="3021" w:type="dxa"/>
          </w:tcPr>
          <w:p w14:paraId="3FA5B8C9" w14:textId="2C33023C" w:rsidR="00F27197" w:rsidRPr="007308AF" w:rsidRDefault="00F27197" w:rsidP="0040588D">
            <w:pPr>
              <w:spacing w:before="120"/>
              <w:outlineLvl w:val="2"/>
              <w:rPr>
                <w:rFonts w:ascii="Avenir Book" w:hAnsi="Avenir Book" w:cs="Avenir Book"/>
                <w:b/>
                <w:bCs/>
                <w:szCs w:val="22"/>
              </w:rPr>
            </w:pPr>
            <w:r w:rsidRPr="007308AF">
              <w:rPr>
                <w:rFonts w:ascii="Avenir Book" w:hAnsi="Avenir Book" w:cs="Avenir Book"/>
                <w:b/>
                <w:bCs/>
                <w:szCs w:val="22"/>
              </w:rPr>
              <w:t>Einfrieren</w:t>
            </w:r>
            <w:r w:rsidRPr="007308AF">
              <w:rPr>
                <w:rFonts w:ascii="Avenir Book" w:hAnsi="Avenir Book" w:cs="Avenir Book"/>
                <w:szCs w:val="22"/>
              </w:rPr>
              <w:t xml:space="preserve"> </w:t>
            </w:r>
            <w:r w:rsidRPr="007308AF">
              <w:rPr>
                <w:rFonts w:ascii="Avenir Book" w:hAnsi="Avenir Book" w:cs="Avenir Book"/>
                <w:i/>
                <w:iCs/>
                <w:szCs w:val="22"/>
              </w:rPr>
              <w:t>(Refreezing)</w:t>
            </w:r>
            <w:r w:rsidRPr="007308AF">
              <w:rPr>
                <w:rFonts w:ascii="Avenir Book" w:hAnsi="Avenir Book" w:cs="Avenir Book"/>
                <w:szCs w:val="22"/>
              </w:rPr>
              <w:t>:</w:t>
            </w:r>
          </w:p>
        </w:tc>
      </w:tr>
      <w:tr w:rsidR="00F27197" w:rsidRPr="007308AF" w14:paraId="1AAFA49A" w14:textId="77777777" w:rsidTr="00F27197">
        <w:tc>
          <w:tcPr>
            <w:tcW w:w="3020" w:type="dxa"/>
          </w:tcPr>
          <w:p w14:paraId="4D6EE005" w14:textId="77777777" w:rsidR="00F27197" w:rsidRPr="007308AF" w:rsidRDefault="00F27197" w:rsidP="0040588D">
            <w:pPr>
              <w:spacing w:before="120"/>
              <w:rPr>
                <w:rFonts w:ascii="Avenir Book" w:hAnsi="Avenir Book" w:cs="Avenir Book"/>
                <w:szCs w:val="22"/>
              </w:rPr>
            </w:pPr>
            <w:r w:rsidRPr="007308AF">
              <w:rPr>
                <w:rFonts w:ascii="Avenir Book" w:hAnsi="Avenir Book" w:cs="Avenir Book"/>
                <w:szCs w:val="22"/>
              </w:rPr>
              <w:t xml:space="preserve">drängenden Kräfte gewinnen überhand </w:t>
            </w:r>
          </w:p>
          <w:p w14:paraId="02D585E1" w14:textId="77777777" w:rsidR="00F27197" w:rsidRPr="007308AF" w:rsidRDefault="00F27197" w:rsidP="0040588D">
            <w:pPr>
              <w:spacing w:before="120"/>
              <w:rPr>
                <w:rFonts w:ascii="Avenir Book" w:hAnsi="Avenir Book" w:cs="Avenir Book"/>
                <w:szCs w:val="22"/>
              </w:rPr>
            </w:pPr>
            <w:r w:rsidRPr="007308AF">
              <w:rPr>
                <w:rFonts w:ascii="Avenir Book" w:hAnsi="Avenir Book" w:cs="Avenir Book"/>
                <w:szCs w:val="22"/>
              </w:rPr>
              <w:t xml:space="preserve">Vorbereitung auf Veränderungen: Analyse, Information, Diskussion, Motivation. </w:t>
            </w:r>
          </w:p>
          <w:p w14:paraId="03BF8D46" w14:textId="6A06F13A" w:rsidR="00F27197" w:rsidRPr="007308AF" w:rsidRDefault="00F27197" w:rsidP="0040588D">
            <w:pPr>
              <w:spacing w:before="120"/>
              <w:rPr>
                <w:rFonts w:ascii="Avenir Book" w:hAnsi="Avenir Book" w:cs="Avenir Book"/>
                <w:szCs w:val="22"/>
              </w:rPr>
            </w:pPr>
            <w:r w:rsidRPr="007308AF">
              <w:rPr>
                <w:rFonts w:ascii="Avenir Book" w:hAnsi="Avenir Book" w:cs="Avenir Book"/>
                <w:szCs w:val="22"/>
              </w:rPr>
              <w:t>Veränderungsbewusstsein wird initiiert.</w:t>
            </w:r>
          </w:p>
          <w:p w14:paraId="7694C250" w14:textId="357F9BA5" w:rsidR="00F27197" w:rsidRPr="007308AF" w:rsidRDefault="00F27197" w:rsidP="0040588D">
            <w:pPr>
              <w:spacing w:before="120"/>
              <w:outlineLvl w:val="2"/>
              <w:rPr>
                <w:rFonts w:ascii="Avenir Book" w:hAnsi="Avenir Book" w:cs="Avenir Book"/>
                <w:b/>
                <w:bCs/>
                <w:szCs w:val="22"/>
              </w:rPr>
            </w:pPr>
          </w:p>
        </w:tc>
        <w:tc>
          <w:tcPr>
            <w:tcW w:w="3021" w:type="dxa"/>
          </w:tcPr>
          <w:p w14:paraId="4D77642A" w14:textId="77777777" w:rsidR="00F27197" w:rsidRPr="007308AF" w:rsidRDefault="00F27197" w:rsidP="0040588D">
            <w:pPr>
              <w:spacing w:before="120"/>
              <w:rPr>
                <w:rFonts w:ascii="Avenir Book" w:hAnsi="Avenir Book" w:cs="Avenir Book"/>
                <w:szCs w:val="22"/>
              </w:rPr>
            </w:pPr>
            <w:r w:rsidRPr="007308AF">
              <w:rPr>
                <w:rFonts w:ascii="Avenir Book" w:hAnsi="Avenir Book" w:cs="Avenir Book"/>
                <w:szCs w:val="22"/>
              </w:rPr>
              <w:t xml:space="preserve">Änderungen werden durchgeführt, Lösungen generiert, Neues wird ausprobiert, Reaktionsweisen werden herausgebildet </w:t>
            </w:r>
          </w:p>
          <w:p w14:paraId="42ADBACE" w14:textId="5C47E70A" w:rsidR="00F27197" w:rsidRPr="007308AF" w:rsidRDefault="00F27197" w:rsidP="0040588D">
            <w:pPr>
              <w:spacing w:before="120"/>
              <w:rPr>
                <w:rFonts w:ascii="Avenir Book" w:hAnsi="Avenir Book" w:cs="Avenir Book"/>
                <w:szCs w:val="22"/>
              </w:rPr>
            </w:pPr>
            <w:r w:rsidRPr="007308AF">
              <w:rPr>
                <w:rFonts w:ascii="Avenir Book" w:hAnsi="Avenir Book" w:cs="Avenir Book"/>
                <w:szCs w:val="22"/>
              </w:rPr>
              <w:t xml:space="preserve">Status Quo wird verlassen. </w:t>
            </w:r>
          </w:p>
          <w:p w14:paraId="43EF69ED" w14:textId="3EC8966D" w:rsidR="00F27197" w:rsidRPr="007308AF" w:rsidRDefault="00F27197" w:rsidP="0040588D">
            <w:pPr>
              <w:spacing w:before="120"/>
              <w:rPr>
                <w:rFonts w:ascii="Avenir Book" w:hAnsi="Avenir Book" w:cs="Avenir Book"/>
                <w:b/>
                <w:bCs/>
                <w:szCs w:val="22"/>
              </w:rPr>
            </w:pPr>
            <w:r w:rsidRPr="007308AF">
              <w:rPr>
                <w:rFonts w:ascii="Avenir Book" w:hAnsi="Avenir Book" w:cs="Avenir Book"/>
                <w:szCs w:val="22"/>
              </w:rPr>
              <w:t>Verantwortungsübernahme, Trainieren und Überwachen der Prozesse.</w:t>
            </w:r>
          </w:p>
        </w:tc>
        <w:tc>
          <w:tcPr>
            <w:tcW w:w="3021" w:type="dxa"/>
          </w:tcPr>
          <w:p w14:paraId="46C91519" w14:textId="77777777" w:rsidR="00922D18" w:rsidRPr="007308AF" w:rsidRDefault="00F27197" w:rsidP="0040588D">
            <w:pPr>
              <w:spacing w:before="120"/>
              <w:rPr>
                <w:rFonts w:ascii="Avenir Book" w:hAnsi="Avenir Book" w:cs="Avenir Book"/>
                <w:szCs w:val="22"/>
              </w:rPr>
            </w:pPr>
            <w:r w:rsidRPr="007308AF">
              <w:rPr>
                <w:rFonts w:ascii="Avenir Book" w:hAnsi="Avenir Book" w:cs="Avenir Book"/>
                <w:szCs w:val="22"/>
              </w:rPr>
              <w:t xml:space="preserve">Um- und Eingewöhnung an die neue Situation. Stabilisierung und Implementierung der neuen Strukturen </w:t>
            </w:r>
          </w:p>
          <w:p w14:paraId="168091AD" w14:textId="77777777" w:rsidR="00922D18" w:rsidRPr="007308AF" w:rsidRDefault="00F27197" w:rsidP="0040588D">
            <w:pPr>
              <w:spacing w:before="120"/>
              <w:rPr>
                <w:rFonts w:ascii="Avenir Book" w:hAnsi="Avenir Book" w:cs="Avenir Book"/>
                <w:szCs w:val="22"/>
              </w:rPr>
            </w:pPr>
            <w:r w:rsidRPr="007308AF">
              <w:rPr>
                <w:rFonts w:ascii="Avenir Book" w:hAnsi="Avenir Book" w:cs="Avenir Book"/>
                <w:szCs w:val="22"/>
              </w:rPr>
              <w:t>Rückfall verm</w:t>
            </w:r>
            <w:r w:rsidR="00922D18" w:rsidRPr="007308AF">
              <w:rPr>
                <w:rFonts w:ascii="Avenir Book" w:hAnsi="Avenir Book" w:cs="Avenir Book"/>
                <w:szCs w:val="22"/>
              </w:rPr>
              <w:t>e</w:t>
            </w:r>
            <w:r w:rsidRPr="007308AF">
              <w:rPr>
                <w:rFonts w:ascii="Avenir Book" w:hAnsi="Avenir Book" w:cs="Avenir Book"/>
                <w:szCs w:val="22"/>
              </w:rPr>
              <w:t xml:space="preserve">iden </w:t>
            </w:r>
          </w:p>
          <w:p w14:paraId="366527F2" w14:textId="0183F7DD" w:rsidR="00F27197" w:rsidRPr="007308AF" w:rsidRDefault="00F27197" w:rsidP="0040588D">
            <w:pPr>
              <w:spacing w:before="120"/>
              <w:rPr>
                <w:rFonts w:ascii="Avenir Book" w:hAnsi="Avenir Book" w:cs="Avenir Book"/>
                <w:szCs w:val="22"/>
              </w:rPr>
            </w:pPr>
            <w:r w:rsidRPr="007308AF">
              <w:rPr>
                <w:rFonts w:ascii="Avenir Book" w:hAnsi="Avenir Book" w:cs="Avenir Book"/>
                <w:szCs w:val="22"/>
              </w:rPr>
              <w:t>neues Gleichgewicht herstell</w:t>
            </w:r>
            <w:r w:rsidR="00922D18" w:rsidRPr="007308AF">
              <w:rPr>
                <w:rFonts w:ascii="Avenir Book" w:hAnsi="Avenir Book" w:cs="Avenir Book"/>
                <w:szCs w:val="22"/>
              </w:rPr>
              <w:t>e</w:t>
            </w:r>
            <w:r w:rsidRPr="007308AF">
              <w:rPr>
                <w:rFonts w:ascii="Avenir Book" w:hAnsi="Avenir Book" w:cs="Avenir Book"/>
                <w:szCs w:val="22"/>
              </w:rPr>
              <w:t>n</w:t>
            </w:r>
          </w:p>
          <w:p w14:paraId="52BF9478" w14:textId="77777777" w:rsidR="00F27197" w:rsidRPr="007308AF" w:rsidRDefault="00F27197" w:rsidP="0040588D">
            <w:pPr>
              <w:spacing w:before="120"/>
              <w:outlineLvl w:val="2"/>
              <w:rPr>
                <w:rFonts w:ascii="Avenir Book" w:hAnsi="Avenir Book" w:cs="Avenir Book"/>
                <w:b/>
                <w:bCs/>
                <w:szCs w:val="22"/>
              </w:rPr>
            </w:pPr>
          </w:p>
        </w:tc>
      </w:tr>
    </w:tbl>
    <w:p w14:paraId="534485E1" w14:textId="77777777" w:rsidR="00F27197" w:rsidRPr="007308AF" w:rsidRDefault="00F27197" w:rsidP="0040588D">
      <w:pPr>
        <w:spacing w:before="120"/>
        <w:outlineLvl w:val="2"/>
        <w:rPr>
          <w:rFonts w:ascii="Avenir Book" w:hAnsi="Avenir Book" w:cs="Avenir Book"/>
          <w:b/>
          <w:bCs/>
          <w:szCs w:val="22"/>
        </w:rPr>
      </w:pPr>
    </w:p>
    <w:p w14:paraId="3693585C" w14:textId="3C0C77DC" w:rsidR="00DB3E6F" w:rsidRPr="007308AF" w:rsidRDefault="00DB3E6F" w:rsidP="0040588D">
      <w:pPr>
        <w:spacing w:before="120"/>
        <w:rPr>
          <w:rFonts w:ascii="Avenir Book" w:hAnsi="Avenir Book" w:cs="Avenir Book"/>
          <w:szCs w:val="22"/>
        </w:rPr>
      </w:pPr>
      <w:r w:rsidRPr="007308AF">
        <w:rPr>
          <w:rFonts w:ascii="Avenir Book" w:hAnsi="Avenir Book" w:cs="Avenir Book"/>
          <w:noProof/>
          <w:color w:val="0000FF"/>
          <w:szCs w:val="22"/>
        </w:rPr>
        <w:lastRenderedPageBreak/>
        <w:drawing>
          <wp:inline distT="0" distB="0" distL="0" distR="0" wp14:anchorId="757A5270" wp14:editId="4DF8AA24">
            <wp:extent cx="4914900" cy="3924300"/>
            <wp:effectExtent l="0" t="0" r="0" b="0"/>
            <wp:docPr id="12" name="Grafik 12" descr="Change_Management_Modell_nach_Kurt_Lew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ge_Management_Modell_nach_Kurt_Lewi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3924300"/>
                    </a:xfrm>
                    <a:prstGeom prst="rect">
                      <a:avLst/>
                    </a:prstGeom>
                    <a:noFill/>
                    <a:ln>
                      <a:noFill/>
                    </a:ln>
                  </pic:spPr>
                </pic:pic>
              </a:graphicData>
            </a:graphic>
          </wp:inline>
        </w:drawing>
      </w:r>
    </w:p>
    <w:p w14:paraId="01C3A8E4" w14:textId="2857DB4F" w:rsidR="00DB3E6F" w:rsidRPr="007308AF" w:rsidRDefault="00737CA4" w:rsidP="0040588D">
      <w:pPr>
        <w:spacing w:before="120"/>
        <w:rPr>
          <w:rFonts w:ascii="Avenir Book" w:hAnsi="Avenir Book" w:cs="Avenir Book"/>
          <w:szCs w:val="22"/>
        </w:rPr>
      </w:pPr>
      <w:r w:rsidRPr="007308AF">
        <w:rPr>
          <w:rFonts w:ascii="Avenir Book" w:hAnsi="Avenir Book" w:cs="Avenir Book"/>
          <w:b/>
          <w:bCs/>
          <w:szCs w:val="22"/>
        </w:rPr>
        <w:t>Kritik</w:t>
      </w:r>
    </w:p>
    <w:p w14:paraId="3617239B" w14:textId="77777777" w:rsidR="00737CA4"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Modell </w:t>
      </w:r>
      <w:r w:rsidR="00737CA4" w:rsidRPr="007308AF">
        <w:rPr>
          <w:rFonts w:ascii="Avenir Book" w:hAnsi="Avenir Book" w:cs="Avenir Book"/>
          <w:sz w:val="22"/>
          <w:szCs w:val="22"/>
        </w:rPr>
        <w:t xml:space="preserve">betrachtet </w:t>
      </w:r>
      <w:r w:rsidRPr="007308AF">
        <w:rPr>
          <w:rFonts w:ascii="Avenir Book" w:hAnsi="Avenir Book" w:cs="Avenir Book"/>
          <w:sz w:val="22"/>
          <w:szCs w:val="22"/>
        </w:rPr>
        <w:t>Wirklichkeit eindimensional und „unternehmensintrovertiert“. Externe Faktoren aus den Unternehmensumwelten bleiben weitgehend unberücksichtigt.</w:t>
      </w:r>
    </w:p>
    <w:p w14:paraId="7C6372CA" w14:textId="0224B5C5" w:rsidR="00DB3E6F" w:rsidRPr="007308AF" w:rsidRDefault="00DB3E6F" w:rsidP="0040588D">
      <w:pPr>
        <w:pStyle w:val="Listenabsatz"/>
        <w:numPr>
          <w:ilvl w:val="0"/>
          <w:numId w:val="27"/>
        </w:numPr>
        <w:spacing w:before="120" w:after="120"/>
        <w:outlineLvl w:val="2"/>
        <w:rPr>
          <w:rFonts w:ascii="Avenir Book" w:hAnsi="Avenir Book" w:cs="Avenir Book"/>
          <w:b/>
          <w:bCs/>
          <w:sz w:val="22"/>
          <w:szCs w:val="22"/>
        </w:rPr>
      </w:pPr>
      <w:r w:rsidRPr="007308AF">
        <w:rPr>
          <w:rFonts w:ascii="Avenir Book" w:hAnsi="Avenir Book" w:cs="Avenir Book"/>
          <w:sz w:val="22"/>
          <w:szCs w:val="22"/>
        </w:rPr>
        <w:t xml:space="preserve">Wandel </w:t>
      </w:r>
      <w:r w:rsidR="00737CA4" w:rsidRPr="007308AF">
        <w:rPr>
          <w:rFonts w:ascii="Avenir Book" w:hAnsi="Avenir Book" w:cs="Avenir Book"/>
          <w:sz w:val="22"/>
          <w:szCs w:val="22"/>
        </w:rPr>
        <w:t>ist</w:t>
      </w:r>
      <w:r w:rsidRPr="007308AF">
        <w:rPr>
          <w:rFonts w:ascii="Avenir Book" w:hAnsi="Avenir Book" w:cs="Avenir Book"/>
          <w:sz w:val="22"/>
          <w:szCs w:val="22"/>
        </w:rPr>
        <w:t xml:space="preserve"> stetiger und dynamischer Prozess</w:t>
      </w:r>
      <w:r w:rsidR="00737CA4" w:rsidRPr="007308AF">
        <w:rPr>
          <w:rFonts w:ascii="Avenir Book" w:hAnsi="Avenir Book" w:cs="Avenir Book"/>
          <w:sz w:val="22"/>
          <w:szCs w:val="22"/>
        </w:rPr>
        <w:t xml:space="preserve">, es gibt es </w:t>
      </w:r>
      <w:r w:rsidRPr="007308AF">
        <w:rPr>
          <w:rFonts w:ascii="Avenir Book" w:hAnsi="Avenir Book" w:cs="Avenir Book"/>
          <w:sz w:val="22"/>
          <w:szCs w:val="22"/>
        </w:rPr>
        <w:t>kaum noch eine Phase des „Refreezing“</w:t>
      </w:r>
    </w:p>
    <w:p w14:paraId="11CBFC64" w14:textId="0CBCE881" w:rsidR="00DB3E6F" w:rsidRPr="0040588D" w:rsidRDefault="00DB3E6F" w:rsidP="00003480">
      <w:pPr>
        <w:spacing w:before="120"/>
        <w:rPr>
          <w:rFonts w:ascii="Avenir Book" w:hAnsi="Avenir Book" w:cs="Avenir Book"/>
          <w:sz w:val="24"/>
        </w:rPr>
      </w:pPr>
      <w:r w:rsidRPr="0040588D">
        <w:rPr>
          <w:rFonts w:ascii="Avenir Book" w:hAnsi="Avenir Book" w:cs="Avenir Book"/>
          <w:color w:val="C00000"/>
          <w:sz w:val="32"/>
          <w:szCs w:val="32"/>
        </w:rPr>
        <w:t xml:space="preserve"> </w:t>
      </w:r>
      <w:r w:rsidRPr="0040588D">
        <w:rPr>
          <w:rFonts w:ascii="Avenir Book" w:hAnsi="Avenir Book" w:cs="Avenir Book"/>
          <w:vanish/>
          <w:sz w:val="24"/>
        </w:rPr>
        <w:t>Formularbeginn</w:t>
      </w:r>
    </w:p>
    <w:p w14:paraId="4564DC42" w14:textId="77777777" w:rsidR="00DB3E6F" w:rsidRPr="00003480" w:rsidRDefault="00DB3E6F" w:rsidP="0040588D">
      <w:pPr>
        <w:spacing w:before="120"/>
        <w:rPr>
          <w:rFonts w:ascii="Avenir Book" w:hAnsi="Avenir Book" w:cs="Avenir Book"/>
          <w:color w:val="6E0024"/>
          <w:sz w:val="28"/>
          <w:szCs w:val="28"/>
        </w:rPr>
      </w:pPr>
      <w:r w:rsidRPr="00003480">
        <w:rPr>
          <w:rFonts w:ascii="Avenir Book" w:hAnsi="Avenir Book" w:cs="Avenir Book"/>
          <w:color w:val="6E0024"/>
          <w:sz w:val="28"/>
          <w:szCs w:val="28"/>
        </w:rPr>
        <w:t>Das 8–Stufenmodell von John P. Kotter</w:t>
      </w:r>
    </w:p>
    <w:p w14:paraId="4962B08F" w14:textId="2D995DA5" w:rsidR="00DB3E6F" w:rsidRPr="007308AF" w:rsidRDefault="00DB3E6F" w:rsidP="0040588D">
      <w:pPr>
        <w:spacing w:before="120"/>
        <w:rPr>
          <w:rFonts w:ascii="Avenir Book" w:hAnsi="Avenir Book" w:cs="Avenir Book"/>
          <w:szCs w:val="22"/>
        </w:rPr>
      </w:pPr>
      <w:r w:rsidRPr="007308AF">
        <w:rPr>
          <w:rFonts w:ascii="Avenir Book" w:hAnsi="Avenir Book" w:cs="Avenir Book"/>
          <w:szCs w:val="22"/>
        </w:rPr>
        <w:t>Weiterentwicklung des 3 Phasen Modells</w:t>
      </w:r>
      <w:r w:rsidR="00737CA4" w:rsidRPr="007308AF">
        <w:rPr>
          <w:rFonts w:ascii="Avenir Book" w:hAnsi="Avenir Book" w:cs="Avenir Book"/>
          <w:szCs w:val="22"/>
        </w:rPr>
        <w:t xml:space="preserve"> von Lewin</w:t>
      </w:r>
    </w:p>
    <w:p w14:paraId="585B6921" w14:textId="2D8277CD" w:rsidR="00DB3E6F" w:rsidRPr="007308AF" w:rsidRDefault="00DB3E6F" w:rsidP="0040588D">
      <w:pPr>
        <w:spacing w:before="120"/>
        <w:rPr>
          <w:rFonts w:ascii="Avenir Book" w:hAnsi="Avenir Book" w:cs="Avenir Book"/>
          <w:szCs w:val="22"/>
        </w:rPr>
      </w:pPr>
      <w:r w:rsidRPr="007308AF">
        <w:rPr>
          <w:rFonts w:ascii="Avenir Book" w:hAnsi="Avenir Book" w:cs="Avenir Book"/>
          <w:szCs w:val="22"/>
        </w:rPr>
        <w:t>John P. Kotter belegte in einer Studie, dass mehr als die Hälfte der von ihm untersuchten Umgestaltungen in Unternehmen noch in der Anfangsphase scheitern. Um das Fehlschlagen des Wandels und häufige Fehler zu verhindern müssen, nach seiner These, folgende Stufen durchlaufen werden:</w:t>
      </w:r>
    </w:p>
    <w:p w14:paraId="2C50E69A" w14:textId="472A60BD" w:rsidR="00737CA4" w:rsidRPr="007308AF" w:rsidRDefault="00737CA4" w:rsidP="0040588D">
      <w:pPr>
        <w:spacing w:before="120"/>
        <w:rPr>
          <w:rFonts w:ascii="Avenir Book" w:hAnsi="Avenir Book" w:cs="Avenir Book"/>
          <w:szCs w:val="22"/>
        </w:rPr>
      </w:pPr>
    </w:p>
    <w:p w14:paraId="72B7A72E" w14:textId="50872140" w:rsidR="0040588D" w:rsidRDefault="0040588D" w:rsidP="0040588D">
      <w:pPr>
        <w:spacing w:before="120"/>
        <w:rPr>
          <w:rFonts w:ascii="Avenir Book" w:hAnsi="Avenir Book" w:cs="Avenir Book"/>
          <w:sz w:val="24"/>
        </w:rPr>
      </w:pPr>
    </w:p>
    <w:p w14:paraId="25BF0157" w14:textId="257BB93F" w:rsidR="0040588D" w:rsidRPr="0040588D" w:rsidRDefault="0040588D" w:rsidP="0040588D">
      <w:pPr>
        <w:spacing w:before="120"/>
        <w:rPr>
          <w:rFonts w:ascii="Avenir Book" w:hAnsi="Avenir Book" w:cs="Avenir Book"/>
          <w:sz w:val="24"/>
        </w:rPr>
      </w:pPr>
    </w:p>
    <w:p w14:paraId="6860063A" w14:textId="3FCE0E00" w:rsidR="00737CA4" w:rsidRPr="0040588D" w:rsidRDefault="007308AF" w:rsidP="0040588D">
      <w:pPr>
        <w:spacing w:before="120"/>
        <w:rPr>
          <w:rFonts w:ascii="Avenir Book" w:hAnsi="Avenir Book" w:cs="Avenir Book"/>
          <w:sz w:val="24"/>
        </w:rPr>
      </w:pPr>
      <w:r w:rsidRPr="0040588D">
        <w:rPr>
          <w:rFonts w:ascii="Avenir Book" w:hAnsi="Avenir Book" w:cs="Avenir Book"/>
          <w:noProof/>
        </w:rPr>
        <w:drawing>
          <wp:anchor distT="0" distB="0" distL="114300" distR="114300" simplePos="0" relativeHeight="251659264" behindDoc="0" locked="0" layoutInCell="1" allowOverlap="1" wp14:anchorId="5EFBD995" wp14:editId="7ED7232F">
            <wp:simplePos x="0" y="0"/>
            <wp:positionH relativeFrom="margin">
              <wp:posOffset>0</wp:posOffset>
            </wp:positionH>
            <wp:positionV relativeFrom="page">
              <wp:posOffset>1522095</wp:posOffset>
            </wp:positionV>
            <wp:extent cx="3672840" cy="2987040"/>
            <wp:effectExtent l="0" t="0" r="3810" b="3810"/>
            <wp:wrapNone/>
            <wp:docPr id="546" name="Bild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2840" cy="298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15219" w14:textId="3F8788D6" w:rsidR="00737CA4" w:rsidRPr="0040588D" w:rsidRDefault="00737CA4" w:rsidP="0040588D">
      <w:pPr>
        <w:spacing w:before="120"/>
        <w:rPr>
          <w:rFonts w:ascii="Avenir Book" w:hAnsi="Avenir Book" w:cs="Avenir Book"/>
          <w:sz w:val="24"/>
        </w:rPr>
      </w:pPr>
    </w:p>
    <w:p w14:paraId="4D99480B" w14:textId="77777777" w:rsidR="00737CA4" w:rsidRPr="0040588D" w:rsidRDefault="00737CA4" w:rsidP="0040588D">
      <w:pPr>
        <w:spacing w:before="120"/>
        <w:rPr>
          <w:rFonts w:ascii="Avenir Book" w:hAnsi="Avenir Book" w:cs="Avenir Book"/>
          <w:sz w:val="24"/>
        </w:rPr>
      </w:pPr>
    </w:p>
    <w:p w14:paraId="20719F1D" w14:textId="6748C1A2" w:rsidR="00DB3E6F" w:rsidRDefault="00DB3E6F" w:rsidP="0040588D">
      <w:pPr>
        <w:spacing w:before="120"/>
        <w:rPr>
          <w:rFonts w:ascii="Avenir Book" w:hAnsi="Avenir Book" w:cs="Avenir Book"/>
          <w:sz w:val="24"/>
        </w:rPr>
      </w:pPr>
    </w:p>
    <w:p w14:paraId="6D3943FB" w14:textId="48F1F61C" w:rsidR="007308AF" w:rsidRDefault="007308AF" w:rsidP="0040588D">
      <w:pPr>
        <w:spacing w:before="120"/>
        <w:rPr>
          <w:rFonts w:ascii="Avenir Book" w:hAnsi="Avenir Book" w:cs="Avenir Book"/>
          <w:sz w:val="24"/>
        </w:rPr>
      </w:pPr>
    </w:p>
    <w:p w14:paraId="057B68D1" w14:textId="6A70C8D4" w:rsidR="007308AF" w:rsidRDefault="007308AF" w:rsidP="0040588D">
      <w:pPr>
        <w:spacing w:before="120"/>
        <w:rPr>
          <w:rFonts w:ascii="Avenir Book" w:hAnsi="Avenir Book" w:cs="Avenir Book"/>
          <w:sz w:val="24"/>
        </w:rPr>
      </w:pPr>
    </w:p>
    <w:p w14:paraId="03D561FC" w14:textId="2C1CA26A" w:rsidR="007308AF" w:rsidRDefault="007308AF" w:rsidP="0040588D">
      <w:pPr>
        <w:spacing w:before="120"/>
        <w:rPr>
          <w:rFonts w:ascii="Avenir Book" w:hAnsi="Avenir Book" w:cs="Avenir Book"/>
          <w:sz w:val="24"/>
        </w:rPr>
      </w:pPr>
    </w:p>
    <w:p w14:paraId="618F9A3E" w14:textId="5D1D1F47" w:rsidR="007308AF" w:rsidRDefault="007308AF" w:rsidP="0040588D">
      <w:pPr>
        <w:spacing w:before="120"/>
        <w:rPr>
          <w:rFonts w:ascii="Avenir Book" w:hAnsi="Avenir Book" w:cs="Avenir Book"/>
          <w:sz w:val="24"/>
        </w:rPr>
      </w:pPr>
    </w:p>
    <w:p w14:paraId="0A7CE313" w14:textId="77777777" w:rsidR="00003480" w:rsidRDefault="00003480" w:rsidP="0040588D">
      <w:pPr>
        <w:spacing w:before="120"/>
        <w:ind w:left="57"/>
        <w:rPr>
          <w:rFonts w:ascii="Avenir Book" w:hAnsi="Avenir Book" w:cs="Avenir Book"/>
          <w:spacing w:val="-1"/>
          <w:sz w:val="18"/>
        </w:rPr>
      </w:pPr>
    </w:p>
    <w:p w14:paraId="08E40C4C" w14:textId="77777777" w:rsidR="00003480" w:rsidRDefault="00003480" w:rsidP="0040588D">
      <w:pPr>
        <w:spacing w:before="120"/>
        <w:ind w:left="57"/>
        <w:rPr>
          <w:rFonts w:ascii="Avenir Book" w:hAnsi="Avenir Book" w:cs="Avenir Book"/>
          <w:spacing w:val="-1"/>
          <w:sz w:val="18"/>
        </w:rPr>
      </w:pPr>
    </w:p>
    <w:p w14:paraId="2787DC82" w14:textId="741FF417" w:rsidR="00737CA4" w:rsidRPr="0040588D" w:rsidRDefault="00737CA4" w:rsidP="0040588D">
      <w:pPr>
        <w:spacing w:before="120"/>
        <w:ind w:left="57"/>
        <w:rPr>
          <w:rFonts w:ascii="Avenir Book" w:hAnsi="Avenir Book" w:cs="Avenir Book"/>
        </w:rPr>
      </w:pPr>
      <w:r w:rsidRPr="0040588D">
        <w:rPr>
          <w:rFonts w:ascii="Avenir Book" w:hAnsi="Avenir Book" w:cs="Avenir Book"/>
          <w:spacing w:val="-1"/>
          <w:sz w:val="18"/>
        </w:rPr>
        <w:t>A</w:t>
      </w:r>
      <w:r w:rsidRPr="0040588D">
        <w:rPr>
          <w:rFonts w:ascii="Avenir Book" w:hAnsi="Avenir Book" w:cs="Avenir Book"/>
          <w:sz w:val="18"/>
        </w:rPr>
        <w:t>b</w:t>
      </w:r>
      <w:r w:rsidRPr="0040588D">
        <w:rPr>
          <w:rFonts w:ascii="Avenir Book" w:hAnsi="Avenir Book" w:cs="Avenir Book"/>
          <w:spacing w:val="-6"/>
          <w:sz w:val="18"/>
        </w:rPr>
        <w:t>b</w:t>
      </w:r>
      <w:r w:rsidRPr="0040588D">
        <w:rPr>
          <w:rFonts w:ascii="Avenir Book" w:hAnsi="Avenir Book" w:cs="Avenir Book"/>
          <w:sz w:val="18"/>
        </w:rPr>
        <w:t>.</w:t>
      </w:r>
      <w:r w:rsidRPr="0040588D">
        <w:rPr>
          <w:rFonts w:ascii="Avenir Book" w:hAnsi="Avenir Book" w:cs="Avenir Book"/>
          <w:spacing w:val="52"/>
          <w:sz w:val="18"/>
        </w:rPr>
        <w:t xml:space="preserve"> </w:t>
      </w:r>
      <w:r w:rsidRPr="0040588D">
        <w:rPr>
          <w:rFonts w:ascii="Avenir Book" w:hAnsi="Avenir Book" w:cs="Avenir Book"/>
          <w:sz w:val="18"/>
        </w:rPr>
        <w:t>Modell der acht Erfolgs</w:t>
      </w:r>
      <w:r w:rsidRPr="0040588D">
        <w:rPr>
          <w:rFonts w:ascii="Avenir Book" w:hAnsi="Avenir Book" w:cs="Avenir Book"/>
          <w:spacing w:val="-2"/>
          <w:sz w:val="18"/>
        </w:rPr>
        <w:t>f</w:t>
      </w:r>
      <w:r w:rsidRPr="0040588D">
        <w:rPr>
          <w:rFonts w:ascii="Avenir Book" w:hAnsi="Avenir Book" w:cs="Avenir Book"/>
          <w:sz w:val="18"/>
        </w:rPr>
        <w:t xml:space="preserve">aktoren nach </w:t>
      </w:r>
      <w:r w:rsidRPr="0040588D">
        <w:rPr>
          <w:rFonts w:ascii="Avenir Book" w:hAnsi="Avenir Book" w:cs="Avenir Book"/>
          <w:spacing w:val="-7"/>
          <w:sz w:val="18"/>
        </w:rPr>
        <w:t>K</w:t>
      </w:r>
      <w:r w:rsidRPr="0040588D">
        <w:rPr>
          <w:rFonts w:ascii="Avenir Book" w:hAnsi="Avenir Book" w:cs="Avenir Book"/>
          <w:sz w:val="18"/>
        </w:rPr>
        <w:t>otter (, S.15)</w:t>
      </w:r>
    </w:p>
    <w:p w14:paraId="707AC5FA" w14:textId="5F7760EB" w:rsidR="0040588D" w:rsidRPr="007308AF" w:rsidRDefault="0040588D"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Lewins 3-Phasen-</w:t>
      </w:r>
      <w:r w:rsidR="00DB3E6F" w:rsidRPr="007308AF">
        <w:rPr>
          <w:rFonts w:ascii="Avenir Book" w:hAnsi="Avenir Book" w:cs="Avenir Book"/>
          <w:sz w:val="22"/>
          <w:szCs w:val="22"/>
        </w:rPr>
        <w:t xml:space="preserve">Modell </w:t>
      </w:r>
      <w:r w:rsidRPr="007308AF">
        <w:rPr>
          <w:rFonts w:ascii="Avenir Book" w:hAnsi="Avenir Book" w:cs="Avenir Book"/>
          <w:sz w:val="22"/>
          <w:szCs w:val="22"/>
        </w:rPr>
        <w:t xml:space="preserve">setzt </w:t>
      </w:r>
      <w:r w:rsidR="00DB3E6F" w:rsidRPr="007308AF">
        <w:rPr>
          <w:rFonts w:ascii="Avenir Book" w:hAnsi="Avenir Book" w:cs="Avenir Book"/>
          <w:sz w:val="22"/>
          <w:szCs w:val="22"/>
        </w:rPr>
        <w:t>auf der Mikroebene an</w:t>
      </w:r>
      <w:r w:rsidRPr="007308AF">
        <w:rPr>
          <w:rFonts w:ascii="Avenir Book" w:hAnsi="Avenir Book" w:cs="Avenir Book"/>
          <w:sz w:val="22"/>
          <w:szCs w:val="22"/>
        </w:rPr>
        <w:t>:</w:t>
      </w:r>
      <w:r w:rsidR="00DB3E6F" w:rsidRPr="007308AF">
        <w:rPr>
          <w:rFonts w:ascii="Avenir Book" w:hAnsi="Avenir Book" w:cs="Avenir Book"/>
          <w:sz w:val="22"/>
          <w:szCs w:val="22"/>
        </w:rPr>
        <w:t xml:space="preserve"> Organisation </w:t>
      </w:r>
    </w:p>
    <w:p w14:paraId="7DB7EFFC" w14:textId="2EF2F09C" w:rsidR="00DB3E6F"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Modell von Kotter </w:t>
      </w:r>
      <w:r w:rsidR="0040588D" w:rsidRPr="007308AF">
        <w:rPr>
          <w:rFonts w:ascii="Avenir Book" w:hAnsi="Avenir Book" w:cs="Avenir Book"/>
          <w:sz w:val="22"/>
          <w:szCs w:val="22"/>
        </w:rPr>
        <w:t xml:space="preserve">bezieht sich </w:t>
      </w:r>
      <w:r w:rsidRPr="007308AF">
        <w:rPr>
          <w:rFonts w:ascii="Avenir Book" w:hAnsi="Avenir Book" w:cs="Avenir Book"/>
          <w:sz w:val="22"/>
          <w:szCs w:val="22"/>
        </w:rPr>
        <w:t>auf die Makroebene</w:t>
      </w:r>
      <w:r w:rsidR="0040588D" w:rsidRPr="007308AF">
        <w:rPr>
          <w:rFonts w:ascii="Avenir Book" w:hAnsi="Avenir Book" w:cs="Avenir Book"/>
          <w:sz w:val="22"/>
          <w:szCs w:val="22"/>
        </w:rPr>
        <w:t>:</w:t>
      </w:r>
      <w:r w:rsidRPr="007308AF">
        <w:rPr>
          <w:rFonts w:ascii="Avenir Book" w:hAnsi="Avenir Book" w:cs="Avenir Book"/>
          <w:sz w:val="22"/>
          <w:szCs w:val="22"/>
        </w:rPr>
        <w:t xml:space="preserve"> Beziehungen zwischen Organisationen und deren Umwelt </w:t>
      </w:r>
    </w:p>
    <w:p w14:paraId="147E9FF8"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Bedeutung</w:t>
      </w:r>
    </w:p>
    <w:p w14:paraId="6997AE4D" w14:textId="77777777" w:rsidR="0040588D" w:rsidRPr="007308AF" w:rsidRDefault="00DB3E6F" w:rsidP="0040588D">
      <w:pPr>
        <w:pStyle w:val="Listenabsatz"/>
        <w:numPr>
          <w:ilvl w:val="0"/>
          <w:numId w:val="27"/>
        </w:numPr>
        <w:spacing w:before="120" w:after="120"/>
        <w:rPr>
          <w:rFonts w:ascii="Avenir Book" w:hAnsi="Avenir Book" w:cs="Avenir Book"/>
          <w:sz w:val="22"/>
          <w:szCs w:val="22"/>
        </w:rPr>
      </w:pPr>
      <w:r w:rsidRPr="007308AF">
        <w:rPr>
          <w:rFonts w:ascii="Avenir Book" w:hAnsi="Avenir Book" w:cs="Avenir Book"/>
          <w:sz w:val="22"/>
          <w:szCs w:val="22"/>
        </w:rPr>
        <w:t xml:space="preserve">bezieht den Anpassungsdruck der unbeständigen Wirtschaftswelt in seine Betrachtungen mit ein. </w:t>
      </w:r>
    </w:p>
    <w:p w14:paraId="54E38A12" w14:textId="3194D347" w:rsidR="00DB3E6F" w:rsidRPr="007308AF" w:rsidRDefault="00DB3E6F" w:rsidP="0040588D">
      <w:pPr>
        <w:numPr>
          <w:ilvl w:val="0"/>
          <w:numId w:val="22"/>
        </w:numPr>
        <w:spacing w:before="120"/>
        <w:rPr>
          <w:rFonts w:ascii="Avenir Book" w:hAnsi="Avenir Book" w:cs="Avenir Book"/>
          <w:szCs w:val="22"/>
        </w:rPr>
      </w:pPr>
      <w:r w:rsidRPr="007308AF">
        <w:rPr>
          <w:rFonts w:ascii="Avenir Book" w:hAnsi="Avenir Book" w:cs="Avenir Book"/>
          <w:szCs w:val="22"/>
        </w:rPr>
        <w:t xml:space="preserve">ein sinnvoller Wandel </w:t>
      </w:r>
      <w:r w:rsidR="0040588D" w:rsidRPr="007308AF">
        <w:rPr>
          <w:rFonts w:ascii="Avenir Book" w:hAnsi="Avenir Book" w:cs="Avenir Book"/>
          <w:szCs w:val="22"/>
        </w:rPr>
        <w:t xml:space="preserve">vollzieht </w:t>
      </w:r>
      <w:r w:rsidRPr="007308AF">
        <w:rPr>
          <w:rFonts w:ascii="Avenir Book" w:hAnsi="Avenir Book" w:cs="Avenir Book"/>
          <w:szCs w:val="22"/>
        </w:rPr>
        <w:t xml:space="preserve">sich in einem mehrstufigen Prozess </w:t>
      </w:r>
    </w:p>
    <w:p w14:paraId="3834BC3E" w14:textId="2BA33D13" w:rsidR="00DB3E6F" w:rsidRPr="007308AF" w:rsidRDefault="00DB3E6F" w:rsidP="0040588D">
      <w:pPr>
        <w:numPr>
          <w:ilvl w:val="0"/>
          <w:numId w:val="22"/>
        </w:numPr>
        <w:spacing w:before="120"/>
        <w:rPr>
          <w:rFonts w:ascii="Avenir Book" w:hAnsi="Avenir Book" w:cs="Avenir Book"/>
          <w:szCs w:val="22"/>
        </w:rPr>
      </w:pPr>
      <w:r w:rsidRPr="007308AF">
        <w:rPr>
          <w:rFonts w:ascii="Avenir Book" w:hAnsi="Avenir Book" w:cs="Avenir Book"/>
          <w:szCs w:val="22"/>
        </w:rPr>
        <w:t xml:space="preserve">die Steuerung </w:t>
      </w:r>
      <w:r w:rsidR="0040588D" w:rsidRPr="007308AF">
        <w:rPr>
          <w:rFonts w:ascii="Avenir Book" w:hAnsi="Avenir Book" w:cs="Avenir Book"/>
          <w:szCs w:val="22"/>
        </w:rPr>
        <w:t xml:space="preserve">muss </w:t>
      </w:r>
      <w:r w:rsidRPr="007308AF">
        <w:rPr>
          <w:rFonts w:ascii="Avenir Book" w:hAnsi="Avenir Book" w:cs="Avenir Book"/>
          <w:szCs w:val="22"/>
        </w:rPr>
        <w:t xml:space="preserve">durch erstklassige </w:t>
      </w:r>
      <w:hyperlink r:id="rId13" w:tooltip="Führungskräfte" w:history="1">
        <w:r w:rsidRPr="007308AF">
          <w:rPr>
            <w:rFonts w:ascii="Avenir Book" w:hAnsi="Avenir Book" w:cs="Avenir Book"/>
            <w:szCs w:val="22"/>
          </w:rPr>
          <w:t>Führungskräfte</w:t>
        </w:r>
      </w:hyperlink>
      <w:r w:rsidRPr="007308AF">
        <w:rPr>
          <w:rFonts w:ascii="Avenir Book" w:hAnsi="Avenir Book" w:cs="Avenir Book"/>
          <w:szCs w:val="22"/>
        </w:rPr>
        <w:t xml:space="preserve"> effizient umgesetzt werden </w:t>
      </w:r>
    </w:p>
    <w:p w14:paraId="306ACCE8" w14:textId="77777777" w:rsidR="0040588D" w:rsidRPr="0040588D" w:rsidRDefault="0040588D" w:rsidP="0040588D">
      <w:pPr>
        <w:spacing w:before="120"/>
        <w:ind w:left="720"/>
        <w:rPr>
          <w:rFonts w:ascii="Avenir Book" w:hAnsi="Avenir Book" w:cs="Avenir Book"/>
          <w:sz w:val="24"/>
        </w:rPr>
      </w:pPr>
    </w:p>
    <w:p w14:paraId="34579B8C" w14:textId="77777777" w:rsidR="007308AF" w:rsidRDefault="007308AF">
      <w:pPr>
        <w:spacing w:after="200" w:line="276" w:lineRule="auto"/>
        <w:rPr>
          <w:rFonts w:ascii="Avenir Book" w:hAnsi="Avenir Book" w:cs="Avenir Book"/>
          <w:color w:val="6E0024"/>
          <w:sz w:val="28"/>
          <w:szCs w:val="28"/>
        </w:rPr>
      </w:pPr>
      <w:r>
        <w:rPr>
          <w:rFonts w:ascii="Avenir Book" w:hAnsi="Avenir Book" w:cs="Avenir Book"/>
          <w:color w:val="6E0024"/>
          <w:sz w:val="28"/>
          <w:szCs w:val="28"/>
        </w:rPr>
        <w:br w:type="page"/>
      </w:r>
    </w:p>
    <w:p w14:paraId="34295807" w14:textId="2E4BFDE2" w:rsidR="00DB3E6F" w:rsidRPr="00003480" w:rsidRDefault="00DB3E6F" w:rsidP="0040588D">
      <w:pPr>
        <w:rPr>
          <w:rFonts w:ascii="Avenir Book" w:hAnsi="Avenir Book" w:cs="Avenir Book"/>
          <w:color w:val="6E0024"/>
          <w:sz w:val="28"/>
          <w:szCs w:val="28"/>
        </w:rPr>
      </w:pPr>
      <w:r w:rsidRPr="00003480">
        <w:rPr>
          <w:rFonts w:ascii="Avenir Book" w:hAnsi="Avenir Book" w:cs="Avenir Book"/>
          <w:color w:val="6E0024"/>
          <w:sz w:val="28"/>
          <w:szCs w:val="28"/>
        </w:rPr>
        <w:lastRenderedPageBreak/>
        <w:t>Das Fünf Phasen Modell nach Krüger</w:t>
      </w:r>
    </w:p>
    <w:p w14:paraId="3122D5FE" w14:textId="57CA3565" w:rsidR="00DB3E6F" w:rsidRPr="007308AF" w:rsidRDefault="00DB3E6F" w:rsidP="0040588D">
      <w:pPr>
        <w:spacing w:before="120"/>
        <w:rPr>
          <w:rFonts w:ascii="Avenir Book" w:hAnsi="Avenir Book" w:cs="Avenir Book"/>
          <w:szCs w:val="22"/>
        </w:rPr>
      </w:pPr>
      <w:r w:rsidRPr="007308AF">
        <w:rPr>
          <w:rFonts w:ascii="Avenir Book" w:hAnsi="Avenir Book" w:cs="Avenir Book"/>
          <w:szCs w:val="22"/>
        </w:rPr>
        <w:t>lässt Flexibilität im Hinblick auf die Gestaltung der Change Management Prozesse zu</w:t>
      </w:r>
    </w:p>
    <w:p w14:paraId="207835C3" w14:textId="77777777" w:rsidR="00DB3E6F" w:rsidRPr="0040588D" w:rsidRDefault="00DB3E6F" w:rsidP="0040588D">
      <w:pPr>
        <w:spacing w:before="120"/>
        <w:rPr>
          <w:rFonts w:ascii="Avenir Book" w:hAnsi="Avenir Book" w:cs="Avenir Book"/>
          <w:sz w:val="20"/>
          <w:szCs w:val="20"/>
        </w:rPr>
      </w:pPr>
      <w:r w:rsidRPr="0040588D">
        <w:rPr>
          <w:rFonts w:ascii="Avenir Book" w:hAnsi="Avenir Book" w:cs="Avenir Book"/>
          <w:noProof/>
          <w:color w:val="0000FF"/>
          <w:sz w:val="20"/>
          <w:szCs w:val="20"/>
        </w:rPr>
        <w:drawing>
          <wp:inline distT="0" distB="0" distL="0" distR="0" wp14:anchorId="17C40358" wp14:editId="55C0F858">
            <wp:extent cx="5760720" cy="3432175"/>
            <wp:effectExtent l="0" t="0" r="0" b="0"/>
            <wp:docPr id="9" name="Grafik 9" descr="5-Phasen-des-Change-Managements-nach_Krüg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Phasen-des-Change-Managements-nach_Krüg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432175"/>
                    </a:xfrm>
                    <a:prstGeom prst="rect">
                      <a:avLst/>
                    </a:prstGeom>
                    <a:noFill/>
                    <a:ln>
                      <a:noFill/>
                    </a:ln>
                  </pic:spPr>
                </pic:pic>
              </a:graphicData>
            </a:graphic>
          </wp:inline>
        </w:drawing>
      </w:r>
      <w:r w:rsidRPr="0040588D">
        <w:rPr>
          <w:rFonts w:ascii="Avenir Book" w:hAnsi="Avenir Book" w:cs="Avenir Book"/>
          <w:sz w:val="20"/>
          <w:szCs w:val="20"/>
        </w:rPr>
        <w:t>Abb. 2: Fünf Phasen des Change Managements. Quelle: Krüger, W. (2006): Excellence in Change. Wege zur strategischen Erneuerung. 3. Auflage, Gabler Verlag, Wiesbaden, S. 67</w:t>
      </w:r>
    </w:p>
    <w:p w14:paraId="3EB32E11"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Stufe 1: Initialisierung</w:t>
      </w:r>
    </w:p>
    <w:p w14:paraId="7BD25CAB" w14:textId="56CC19B5" w:rsidR="0040588D" w:rsidRPr="007308AF" w:rsidRDefault="00DB3E6F" w:rsidP="007308AF">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 xml:space="preserve">Notwendigkeit einer Veränderung wird festgestellt; </w:t>
      </w:r>
    </w:p>
    <w:p w14:paraId="05199D71" w14:textId="7D592086" w:rsidR="0040588D" w:rsidRPr="007308AF" w:rsidRDefault="00DB3E6F" w:rsidP="007308AF">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 xml:space="preserve">interne und externe System- und Situationsanalysen werden durchgeführt, um die Situation einschätzbar und planbar zu machen. </w:t>
      </w:r>
    </w:p>
    <w:p w14:paraId="7AFB0CCD" w14:textId="6FFF5EC3" w:rsidR="00DB3E6F" w:rsidRPr="007308AF" w:rsidRDefault="00DB3E6F" w:rsidP="007308AF">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 xml:space="preserve">Träger des </w:t>
      </w:r>
      <w:hyperlink r:id="rId16" w:tooltip="Veränderungsprozesses" w:history="1">
        <w:r w:rsidRPr="007308AF">
          <w:rPr>
            <w:rFonts w:ascii="Avenir Book" w:hAnsi="Avenir Book" w:cs="Avenir Book"/>
            <w:sz w:val="22"/>
            <w:szCs w:val="22"/>
          </w:rPr>
          <w:t>Veränderungsprozesses</w:t>
        </w:r>
      </w:hyperlink>
      <w:r w:rsidRPr="007308AF">
        <w:rPr>
          <w:rFonts w:ascii="Avenir Book" w:hAnsi="Avenir Book" w:cs="Avenir Book"/>
          <w:sz w:val="22"/>
          <w:szCs w:val="22"/>
        </w:rPr>
        <w:t xml:space="preserve"> z.B. Führungskräfte und Berater </w:t>
      </w:r>
      <w:r w:rsidR="0040588D" w:rsidRPr="007308AF">
        <w:rPr>
          <w:rFonts w:ascii="Avenir Book" w:hAnsi="Avenir Book" w:cs="Avenir Book"/>
          <w:sz w:val="22"/>
          <w:szCs w:val="22"/>
        </w:rPr>
        <w:t xml:space="preserve">werden </w:t>
      </w:r>
      <w:r w:rsidRPr="007308AF">
        <w:rPr>
          <w:rFonts w:ascii="Avenir Book" w:hAnsi="Avenir Book" w:cs="Avenir Book"/>
          <w:sz w:val="22"/>
          <w:szCs w:val="22"/>
        </w:rPr>
        <w:t>aktiviert</w:t>
      </w:r>
    </w:p>
    <w:p w14:paraId="0C271162" w14:textId="77777777" w:rsidR="00DB3E6F" w:rsidRPr="007308AF" w:rsidRDefault="00DB3E6F" w:rsidP="0040588D">
      <w:pPr>
        <w:spacing w:before="120"/>
        <w:rPr>
          <w:rFonts w:ascii="Avenir Book" w:hAnsi="Avenir Book" w:cs="Avenir Book"/>
          <w:b/>
          <w:bCs/>
          <w:szCs w:val="22"/>
        </w:rPr>
      </w:pPr>
      <w:r w:rsidRPr="007308AF">
        <w:rPr>
          <w:rFonts w:ascii="Avenir Book" w:hAnsi="Avenir Book" w:cs="Avenir Book"/>
          <w:b/>
          <w:bCs/>
          <w:szCs w:val="22"/>
        </w:rPr>
        <w:t>Stufe 2: Konzeption</w:t>
      </w:r>
    </w:p>
    <w:p w14:paraId="6BB28E4A" w14:textId="77777777" w:rsidR="0040588D" w:rsidRPr="007308AF" w:rsidRDefault="00DB3E6F" w:rsidP="0040588D">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Zieldefini</w:t>
      </w:r>
      <w:r w:rsidR="0040588D" w:rsidRPr="007308AF">
        <w:rPr>
          <w:rFonts w:ascii="Avenir Book" w:hAnsi="Avenir Book" w:cs="Avenir Book"/>
          <w:sz w:val="22"/>
          <w:szCs w:val="22"/>
        </w:rPr>
        <w:t>tion</w:t>
      </w:r>
      <w:r w:rsidRPr="007308AF">
        <w:rPr>
          <w:rFonts w:ascii="Avenir Book" w:hAnsi="Avenir Book" w:cs="Avenir Book"/>
          <w:sz w:val="22"/>
          <w:szCs w:val="22"/>
        </w:rPr>
        <w:t xml:space="preserve"> </w:t>
      </w:r>
    </w:p>
    <w:p w14:paraId="36FD41C8" w14:textId="77777777" w:rsidR="00BC54A1" w:rsidRPr="007308AF" w:rsidRDefault="00BC54A1" w:rsidP="00FE420B">
      <w:pPr>
        <w:pStyle w:val="Listenabsatz"/>
        <w:numPr>
          <w:ilvl w:val="0"/>
          <w:numId w:val="27"/>
        </w:numPr>
        <w:spacing w:before="120"/>
        <w:outlineLvl w:val="2"/>
        <w:rPr>
          <w:rFonts w:ascii="Avenir Book" w:hAnsi="Avenir Book" w:cs="Avenir Book"/>
          <w:b/>
          <w:bCs/>
          <w:sz w:val="22"/>
          <w:szCs w:val="22"/>
        </w:rPr>
      </w:pPr>
      <w:r w:rsidRPr="007308AF">
        <w:rPr>
          <w:rFonts w:ascii="Avenir Book" w:hAnsi="Avenir Book" w:cs="Avenir Book"/>
          <w:sz w:val="22"/>
          <w:szCs w:val="22"/>
        </w:rPr>
        <w:t>Ermitteln und Festlegen der</w:t>
      </w:r>
      <w:r w:rsidR="00DB3E6F" w:rsidRPr="007308AF">
        <w:rPr>
          <w:rFonts w:ascii="Avenir Book" w:hAnsi="Avenir Book" w:cs="Avenir Book"/>
          <w:sz w:val="22"/>
          <w:szCs w:val="22"/>
        </w:rPr>
        <w:t xml:space="preserve"> dazugehörigen Maßnahmen </w:t>
      </w:r>
    </w:p>
    <w:p w14:paraId="14C32E64" w14:textId="52E85B23" w:rsidR="00DB3E6F" w:rsidRPr="007308AF" w:rsidRDefault="00DB3E6F" w:rsidP="00BC54A1">
      <w:pPr>
        <w:spacing w:before="120"/>
        <w:outlineLvl w:val="2"/>
        <w:rPr>
          <w:rFonts w:ascii="Avenir Book" w:hAnsi="Avenir Book" w:cs="Avenir Book"/>
          <w:b/>
          <w:bCs/>
          <w:szCs w:val="22"/>
        </w:rPr>
      </w:pPr>
      <w:r w:rsidRPr="007308AF">
        <w:rPr>
          <w:rFonts w:ascii="Avenir Book" w:hAnsi="Avenir Book" w:cs="Avenir Book"/>
          <w:b/>
          <w:bCs/>
          <w:szCs w:val="22"/>
        </w:rPr>
        <w:t>Stufe 3: Mobilisierung</w:t>
      </w:r>
    </w:p>
    <w:p w14:paraId="6EF0E0C1" w14:textId="77777777" w:rsidR="00BC54A1" w:rsidRPr="007308AF" w:rsidRDefault="00DB3E6F" w:rsidP="00BC54A1">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 xml:space="preserve">bevorstehende Veränderung wird den Betroffenen kommuniziert. </w:t>
      </w:r>
    </w:p>
    <w:p w14:paraId="656C91A5" w14:textId="77777777" w:rsidR="00BC54A1" w:rsidRPr="007308AF" w:rsidRDefault="00DB3E6F" w:rsidP="00BC54A1">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 xml:space="preserve">besondere Bedeutung von Kommunikation, um die Akzeptanz aller Beteiligten zu gewinnen und diese auch mit geeigneten Maßnahmen auf die veränderten Bedingungen vorzubereiten. </w:t>
      </w:r>
    </w:p>
    <w:p w14:paraId="1ED76BF3" w14:textId="31D67165" w:rsidR="00DB3E6F" w:rsidRPr="007308AF" w:rsidRDefault="00DB3E6F" w:rsidP="00BC54A1">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lastRenderedPageBreak/>
        <w:t>Stufe bereitet Umsetzung vor</w:t>
      </w:r>
    </w:p>
    <w:p w14:paraId="495516E7"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Stufe 4: Umsetzung</w:t>
      </w:r>
    </w:p>
    <w:p w14:paraId="63A1AEE8" w14:textId="0C747085" w:rsidR="00BC54A1" w:rsidRPr="007308AF" w:rsidRDefault="00DB3E6F" w:rsidP="00BC54A1">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geplante Änderungen werden durchgeführt</w:t>
      </w:r>
      <w:r w:rsidR="00BC54A1" w:rsidRPr="007308AF">
        <w:rPr>
          <w:rFonts w:ascii="Avenir Book" w:hAnsi="Avenir Book" w:cs="Avenir Book"/>
          <w:sz w:val="22"/>
          <w:szCs w:val="22"/>
        </w:rPr>
        <w:t>, ggf.</w:t>
      </w:r>
      <w:r w:rsidRPr="007308AF">
        <w:rPr>
          <w:rFonts w:ascii="Avenir Book" w:hAnsi="Avenir Book" w:cs="Avenir Book"/>
          <w:sz w:val="22"/>
          <w:szCs w:val="22"/>
        </w:rPr>
        <w:t xml:space="preserve"> Folgeprojekte initiiert</w:t>
      </w:r>
    </w:p>
    <w:p w14:paraId="605C7CA6" w14:textId="725D78AC" w:rsidR="00DB3E6F" w:rsidRPr="007308AF" w:rsidRDefault="00BC54A1" w:rsidP="00BC54A1">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j</w:t>
      </w:r>
      <w:r w:rsidR="00DB3E6F" w:rsidRPr="007308AF">
        <w:rPr>
          <w:rFonts w:ascii="Avenir Book" w:hAnsi="Avenir Book" w:cs="Avenir Book"/>
          <w:sz w:val="22"/>
          <w:szCs w:val="22"/>
        </w:rPr>
        <w:t>edes Projekt wird auf Erfolg hin überprüft, bewertet und ggf. korrigiert</w:t>
      </w:r>
    </w:p>
    <w:p w14:paraId="5726D940"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Stufe 5: Verstetigung</w:t>
      </w:r>
    </w:p>
    <w:p w14:paraId="13F54093" w14:textId="77777777" w:rsidR="00BC54A1" w:rsidRPr="007308AF" w:rsidRDefault="00BC54A1" w:rsidP="00BC54A1">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 xml:space="preserve">Verankerung der </w:t>
      </w:r>
      <w:r w:rsidR="00DB3E6F" w:rsidRPr="007308AF">
        <w:rPr>
          <w:rFonts w:ascii="Avenir Book" w:hAnsi="Avenir Book" w:cs="Avenir Book"/>
          <w:sz w:val="22"/>
          <w:szCs w:val="22"/>
        </w:rPr>
        <w:t>Ergebnisse des Wandlungsprozesses</w:t>
      </w:r>
      <w:r w:rsidRPr="007308AF">
        <w:rPr>
          <w:rFonts w:ascii="Avenir Book" w:hAnsi="Avenir Book" w:cs="Avenir Book"/>
          <w:sz w:val="22"/>
          <w:szCs w:val="22"/>
        </w:rPr>
        <w:t xml:space="preserve">, </w:t>
      </w:r>
      <w:r w:rsidR="00DB3E6F" w:rsidRPr="007308AF">
        <w:rPr>
          <w:rFonts w:ascii="Avenir Book" w:hAnsi="Avenir Book" w:cs="Avenir Book"/>
          <w:sz w:val="22"/>
          <w:szCs w:val="22"/>
        </w:rPr>
        <w:t xml:space="preserve">um sicher zu stellen, dass die Organisation nicht wieder in alte Muster zurück verfällt. </w:t>
      </w:r>
    </w:p>
    <w:p w14:paraId="08694A24" w14:textId="78C44624" w:rsidR="00DB3E6F" w:rsidRPr="007308AF" w:rsidRDefault="00DB3E6F" w:rsidP="00BC54A1">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Bereitschaft für künftige Veränderungen sicherstellen</w:t>
      </w:r>
    </w:p>
    <w:p w14:paraId="4A4DEB0B"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Bedeutung</w:t>
      </w:r>
    </w:p>
    <w:p w14:paraId="4A0B7D00" w14:textId="65F045EE" w:rsidR="00DB3E6F" w:rsidRPr="007308AF" w:rsidRDefault="00DB3E6F" w:rsidP="00080D87">
      <w:pPr>
        <w:pStyle w:val="Listenabsatz"/>
        <w:numPr>
          <w:ilvl w:val="0"/>
          <w:numId w:val="28"/>
        </w:numPr>
        <w:spacing w:before="120"/>
        <w:outlineLvl w:val="1"/>
        <w:rPr>
          <w:rFonts w:ascii="Avenir Book" w:hAnsi="Avenir Book" w:cs="Avenir Book"/>
          <w:b/>
          <w:bCs/>
          <w:sz w:val="22"/>
          <w:szCs w:val="22"/>
        </w:rPr>
      </w:pPr>
      <w:r w:rsidRPr="007308AF">
        <w:rPr>
          <w:rFonts w:ascii="Avenir Book" w:hAnsi="Avenir Book" w:cs="Avenir Book"/>
          <w:sz w:val="22"/>
          <w:szCs w:val="22"/>
        </w:rPr>
        <w:t xml:space="preserve">lässt die Möglichkeit zu, innerhalb der verschiedenen Phasen Umgestaltungsmaßnahmen und flexible Anpassungen an die jeweilige Situation vorzunehmen, somit sind auch Rückschritte erklärbar. </w:t>
      </w:r>
    </w:p>
    <w:p w14:paraId="35C73667" w14:textId="77777777" w:rsidR="00DB3E6F" w:rsidRPr="0040588D" w:rsidRDefault="00DB3E6F" w:rsidP="0040588D">
      <w:pPr>
        <w:spacing w:before="120"/>
        <w:outlineLvl w:val="1"/>
        <w:rPr>
          <w:rFonts w:ascii="Avenir Book" w:hAnsi="Avenir Book" w:cs="Avenir Book"/>
          <w:b/>
          <w:bCs/>
          <w:sz w:val="24"/>
        </w:rPr>
      </w:pPr>
    </w:p>
    <w:p w14:paraId="367ED93F" w14:textId="77777777" w:rsidR="00DB3E6F" w:rsidRPr="00003480" w:rsidRDefault="00DB3E6F" w:rsidP="0040588D">
      <w:pPr>
        <w:spacing w:before="120"/>
        <w:outlineLvl w:val="1"/>
        <w:rPr>
          <w:rFonts w:ascii="Avenir Book" w:hAnsi="Avenir Book" w:cs="Avenir Book"/>
          <w:b/>
          <w:bCs/>
          <w:color w:val="6E0024"/>
          <w:sz w:val="28"/>
          <w:szCs w:val="28"/>
        </w:rPr>
      </w:pPr>
      <w:r w:rsidRPr="00003480">
        <w:rPr>
          <w:rFonts w:ascii="Avenir Book" w:hAnsi="Avenir Book" w:cs="Avenir Book"/>
          <w:b/>
          <w:bCs/>
          <w:color w:val="6E0024"/>
          <w:sz w:val="28"/>
          <w:szCs w:val="28"/>
        </w:rPr>
        <w:t>Die lernende Organisation</w:t>
      </w:r>
    </w:p>
    <w:p w14:paraId="3A9BE388" w14:textId="77777777" w:rsidR="00BC54A1" w:rsidRPr="007308AF" w:rsidRDefault="00DB3E6F" w:rsidP="0040588D">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setzt auf einen kontinuierlichen Entwicklungsprozess von Unternehmen und Organisationen</w:t>
      </w:r>
    </w:p>
    <w:p w14:paraId="6F3EE0CE" w14:textId="02689F40" w:rsidR="00DB3E6F" w:rsidRPr="007308AF" w:rsidRDefault="00DB3E6F" w:rsidP="0040588D">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stellt Lernen und Wissen in den Mittelpunkt</w:t>
      </w:r>
    </w:p>
    <w:p w14:paraId="39F7B091" w14:textId="77777777" w:rsidR="00003480" w:rsidRPr="007308AF" w:rsidRDefault="00DB3E6F" w:rsidP="0040588D">
      <w:pPr>
        <w:spacing w:before="120"/>
        <w:rPr>
          <w:rFonts w:ascii="Avenir Book" w:hAnsi="Avenir Book" w:cs="Avenir Book"/>
          <w:szCs w:val="22"/>
        </w:rPr>
      </w:pPr>
      <w:r w:rsidRPr="007308AF">
        <w:rPr>
          <w:rFonts w:ascii="Avenir Book" w:hAnsi="Avenir Book" w:cs="Avenir Book"/>
          <w:szCs w:val="22"/>
        </w:rPr>
        <w:t>Ziel</w:t>
      </w:r>
      <w:r w:rsidR="00003480" w:rsidRPr="007308AF">
        <w:rPr>
          <w:rFonts w:ascii="Avenir Book" w:hAnsi="Avenir Book" w:cs="Avenir Book"/>
          <w:szCs w:val="22"/>
        </w:rPr>
        <w:t xml:space="preserve">, </w:t>
      </w:r>
      <w:r w:rsidRPr="007308AF">
        <w:rPr>
          <w:rFonts w:ascii="Avenir Book" w:hAnsi="Avenir Book" w:cs="Avenir Book"/>
          <w:szCs w:val="22"/>
        </w:rPr>
        <w:t xml:space="preserve"> einen dauerhaften, evolutionären Lernprozess zu etablieren und dadurch auf die sich wandelnden Umweltbedingungen stets optimal reagieren zu können. </w:t>
      </w:r>
    </w:p>
    <w:p w14:paraId="5A433333" w14:textId="6EBF3F99" w:rsidR="00DB3E6F" w:rsidRPr="007308AF" w:rsidRDefault="00DB3E6F" w:rsidP="0040588D">
      <w:pPr>
        <w:spacing w:before="120"/>
        <w:rPr>
          <w:rFonts w:ascii="Avenir Book" w:hAnsi="Avenir Book" w:cs="Avenir Book"/>
          <w:szCs w:val="22"/>
        </w:rPr>
      </w:pPr>
      <w:r w:rsidRPr="007308AF">
        <w:rPr>
          <w:rFonts w:ascii="Avenir Book" w:hAnsi="Avenir Book" w:cs="Avenir Book"/>
          <w:szCs w:val="22"/>
        </w:rPr>
        <w:t>Lernende Organisationen werden mit der Zeit wendiger und anpassungsfähiger.</w:t>
      </w:r>
    </w:p>
    <w:p w14:paraId="78E40A39" w14:textId="77777777" w:rsidR="00003480" w:rsidRPr="007308AF" w:rsidRDefault="00DB3E6F" w:rsidP="0040588D">
      <w:pPr>
        <w:spacing w:before="120"/>
        <w:rPr>
          <w:rFonts w:ascii="Avenir Book" w:hAnsi="Avenir Book" w:cs="Avenir Book"/>
          <w:szCs w:val="22"/>
        </w:rPr>
      </w:pPr>
      <w:r w:rsidRPr="007308AF">
        <w:rPr>
          <w:rFonts w:ascii="Avenir Book" w:hAnsi="Avenir Book" w:cs="Avenir Book"/>
          <w:szCs w:val="22"/>
        </w:rPr>
        <w:t xml:space="preserve">Die Veränderungen erfolgen durch Lernprozesse, an denen sich alle Mitarbeiter im Unternehmen beteiligen. </w:t>
      </w:r>
    </w:p>
    <w:p w14:paraId="052EF2E0" w14:textId="77777777" w:rsidR="00DB3E6F" w:rsidRPr="007308AF" w:rsidRDefault="00DB3E6F" w:rsidP="0040588D">
      <w:pPr>
        <w:spacing w:before="120"/>
        <w:rPr>
          <w:rFonts w:ascii="Avenir Book" w:hAnsi="Avenir Book" w:cs="Avenir Book"/>
          <w:szCs w:val="22"/>
        </w:rPr>
      </w:pPr>
      <w:r w:rsidRPr="007308AF">
        <w:rPr>
          <w:rFonts w:ascii="Avenir Book" w:hAnsi="Avenir Book" w:cs="Avenir Book"/>
          <w:szCs w:val="22"/>
        </w:rPr>
        <w:t>Folgende Aspekte kennzeichnen lernende Organisationen:</w:t>
      </w:r>
    </w:p>
    <w:p w14:paraId="752830A5" w14:textId="77777777" w:rsidR="00DB3E6F" w:rsidRPr="007308AF" w:rsidRDefault="00DB3E6F" w:rsidP="0040588D">
      <w:pPr>
        <w:numPr>
          <w:ilvl w:val="0"/>
          <w:numId w:val="25"/>
        </w:numPr>
        <w:spacing w:before="120"/>
        <w:rPr>
          <w:rFonts w:ascii="Avenir Book" w:hAnsi="Avenir Book" w:cs="Avenir Book"/>
          <w:szCs w:val="22"/>
        </w:rPr>
      </w:pPr>
      <w:r w:rsidRPr="007308AF">
        <w:rPr>
          <w:rFonts w:ascii="Avenir Book" w:hAnsi="Avenir Book" w:cs="Avenir Book"/>
          <w:szCs w:val="22"/>
        </w:rPr>
        <w:t>Mitarbeiter werden zum Lernen und zur Entfaltung ihres Leistungspotentials und zur Eigeninitiative ermutigt</w:t>
      </w:r>
    </w:p>
    <w:p w14:paraId="21DF2FC4" w14:textId="77777777" w:rsidR="00DB3E6F" w:rsidRPr="007308AF" w:rsidRDefault="00DB3E6F" w:rsidP="0040588D">
      <w:pPr>
        <w:numPr>
          <w:ilvl w:val="0"/>
          <w:numId w:val="25"/>
        </w:numPr>
        <w:spacing w:before="120"/>
        <w:rPr>
          <w:rFonts w:ascii="Avenir Book" w:hAnsi="Avenir Book" w:cs="Avenir Book"/>
          <w:szCs w:val="22"/>
        </w:rPr>
      </w:pPr>
      <w:r w:rsidRPr="007308AF">
        <w:rPr>
          <w:rFonts w:ascii="Avenir Book" w:hAnsi="Avenir Book" w:cs="Avenir Book"/>
          <w:szCs w:val="22"/>
        </w:rPr>
        <w:t>Die Entwicklung von Kompetenzen, die über die formalen Zuständigkeitsbereichen hinausgehen, wird gefördert</w:t>
      </w:r>
    </w:p>
    <w:p w14:paraId="0A383591" w14:textId="77777777" w:rsidR="00DB3E6F" w:rsidRPr="007308AF" w:rsidRDefault="00DB3E6F" w:rsidP="0040588D">
      <w:pPr>
        <w:numPr>
          <w:ilvl w:val="0"/>
          <w:numId w:val="25"/>
        </w:numPr>
        <w:spacing w:before="120"/>
        <w:rPr>
          <w:rFonts w:ascii="Avenir Book" w:hAnsi="Avenir Book" w:cs="Avenir Book"/>
          <w:szCs w:val="22"/>
        </w:rPr>
      </w:pPr>
      <w:r w:rsidRPr="007308AF">
        <w:rPr>
          <w:rFonts w:ascii="Avenir Book" w:hAnsi="Avenir Book" w:cs="Avenir Book"/>
          <w:szCs w:val="22"/>
        </w:rPr>
        <w:t>Diese Art der Lernkultur wird auf Kunden, Lieferanten und andere Stakeholder erweitert.</w:t>
      </w:r>
    </w:p>
    <w:p w14:paraId="296BBA78" w14:textId="77777777" w:rsidR="00DB3E6F" w:rsidRPr="007308AF" w:rsidRDefault="00DB3E6F" w:rsidP="0040588D">
      <w:pPr>
        <w:numPr>
          <w:ilvl w:val="0"/>
          <w:numId w:val="25"/>
        </w:numPr>
        <w:spacing w:before="120"/>
        <w:rPr>
          <w:rFonts w:ascii="Avenir Book" w:hAnsi="Avenir Book" w:cs="Avenir Book"/>
          <w:szCs w:val="22"/>
        </w:rPr>
      </w:pPr>
      <w:r w:rsidRPr="007308AF">
        <w:rPr>
          <w:rFonts w:ascii="Avenir Book" w:hAnsi="Avenir Book" w:cs="Avenir Book"/>
          <w:szCs w:val="22"/>
        </w:rPr>
        <w:lastRenderedPageBreak/>
        <w:t>Prozesse des individuellen und organisatorischen Lernens werden zu einer</w:t>
      </w:r>
      <w:r w:rsidRPr="007308AF">
        <w:rPr>
          <w:rFonts w:ascii="Avenir Book" w:hAnsi="Avenir Book" w:cs="Avenir Book"/>
          <w:szCs w:val="22"/>
        </w:rPr>
        <w:br/>
        <w:t>wesentlichen Geschäftsaktivität und –</w:t>
      </w:r>
      <w:hyperlink r:id="rId17" w:tooltip="strategie" w:history="1">
        <w:r w:rsidRPr="007308AF">
          <w:rPr>
            <w:rFonts w:ascii="Avenir Book" w:hAnsi="Avenir Book" w:cs="Avenir Book"/>
            <w:szCs w:val="22"/>
          </w:rPr>
          <w:t>strategie</w:t>
        </w:r>
      </w:hyperlink>
      <w:r w:rsidRPr="007308AF">
        <w:rPr>
          <w:rFonts w:ascii="Avenir Book" w:hAnsi="Avenir Book" w:cs="Avenir Book"/>
          <w:szCs w:val="22"/>
        </w:rPr>
        <w:t>.</w:t>
      </w:r>
    </w:p>
    <w:p w14:paraId="24DD4950" w14:textId="619650D6" w:rsidR="00DB3E6F" w:rsidRPr="007308AF" w:rsidRDefault="00DB3E6F" w:rsidP="0040588D">
      <w:pPr>
        <w:numPr>
          <w:ilvl w:val="0"/>
          <w:numId w:val="25"/>
        </w:numPr>
        <w:spacing w:before="120"/>
        <w:rPr>
          <w:rFonts w:ascii="Avenir Book" w:hAnsi="Avenir Book" w:cs="Avenir Book"/>
          <w:szCs w:val="22"/>
        </w:rPr>
      </w:pPr>
      <w:r w:rsidRPr="007308AF">
        <w:rPr>
          <w:rFonts w:ascii="Avenir Book" w:hAnsi="Avenir Book" w:cs="Avenir Book"/>
          <w:szCs w:val="22"/>
        </w:rPr>
        <w:t>Lernende Organisationen unterliegen einer kontinuierlichen Transformation, die aus innerer</w:t>
      </w:r>
      <w:r w:rsidR="00003480" w:rsidRPr="007308AF">
        <w:rPr>
          <w:rFonts w:ascii="Avenir Book" w:hAnsi="Avenir Book" w:cs="Avenir Book"/>
          <w:szCs w:val="22"/>
        </w:rPr>
        <w:t xml:space="preserve"> </w:t>
      </w:r>
      <w:r w:rsidRPr="007308AF">
        <w:rPr>
          <w:rFonts w:ascii="Avenir Book" w:hAnsi="Avenir Book" w:cs="Avenir Book"/>
          <w:szCs w:val="22"/>
        </w:rPr>
        <w:t>Entwicklung und nicht aus externem Druck hervorgeht.</w:t>
      </w:r>
    </w:p>
    <w:p w14:paraId="6D7F73E5" w14:textId="77777777" w:rsidR="00003480" w:rsidRDefault="00003480" w:rsidP="0040588D">
      <w:pPr>
        <w:spacing w:before="120"/>
        <w:outlineLvl w:val="1"/>
        <w:rPr>
          <w:rFonts w:ascii="Avenir Book" w:hAnsi="Avenir Book" w:cs="Avenir Book"/>
          <w:b/>
          <w:bCs/>
          <w:sz w:val="24"/>
        </w:rPr>
      </w:pPr>
    </w:p>
    <w:p w14:paraId="69466DFA" w14:textId="5EA7FC1B" w:rsidR="00DB3E6F" w:rsidRPr="00003480" w:rsidRDefault="00DB3E6F" w:rsidP="0040588D">
      <w:pPr>
        <w:spacing w:before="120"/>
        <w:outlineLvl w:val="1"/>
        <w:rPr>
          <w:rFonts w:ascii="Avenir Book" w:hAnsi="Avenir Book" w:cs="Avenir Book"/>
          <w:b/>
          <w:bCs/>
          <w:color w:val="6E0024"/>
          <w:sz w:val="28"/>
          <w:szCs w:val="28"/>
        </w:rPr>
      </w:pPr>
      <w:r w:rsidRPr="00003480">
        <w:rPr>
          <w:rFonts w:ascii="Avenir Book" w:hAnsi="Avenir Book" w:cs="Avenir Book"/>
          <w:b/>
          <w:bCs/>
          <w:color w:val="6E0024"/>
          <w:sz w:val="28"/>
          <w:szCs w:val="28"/>
        </w:rPr>
        <w:t>Komplexität dynamischer Systeme</w:t>
      </w:r>
    </w:p>
    <w:p w14:paraId="1038DE12" w14:textId="77777777" w:rsidR="00003480" w:rsidRPr="007308AF" w:rsidRDefault="00DB3E6F" w:rsidP="00003480">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 xml:space="preserve">geht von einem systemischen Organisationsverständnis aus. </w:t>
      </w:r>
    </w:p>
    <w:p w14:paraId="71F7FAC0" w14:textId="77777777" w:rsidR="00003480" w:rsidRPr="007308AF" w:rsidRDefault="00DB3E6F" w:rsidP="00B135F4">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 xml:space="preserve">Unternehmen </w:t>
      </w:r>
      <w:r w:rsidR="00003480" w:rsidRPr="007308AF">
        <w:rPr>
          <w:rFonts w:ascii="Avenir Book" w:hAnsi="Avenir Book" w:cs="Avenir Book"/>
          <w:sz w:val="22"/>
          <w:szCs w:val="22"/>
        </w:rPr>
        <w:t xml:space="preserve">sind </w:t>
      </w:r>
      <w:r w:rsidRPr="007308AF">
        <w:rPr>
          <w:rFonts w:ascii="Avenir Book" w:hAnsi="Avenir Book" w:cs="Avenir Book"/>
          <w:sz w:val="22"/>
          <w:szCs w:val="22"/>
        </w:rPr>
        <w:t xml:space="preserve">soziale Systeme aufgefasst, in denen die Mitglieder als zentraler Bestandteil des inneren Aufbaus verstanden werden. </w:t>
      </w:r>
    </w:p>
    <w:p w14:paraId="70EB9AD1" w14:textId="77777777" w:rsidR="007308AF" w:rsidRPr="007308AF" w:rsidRDefault="00DB3E6F" w:rsidP="0040588D">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 xml:space="preserve">Diagnosen und Interventionen </w:t>
      </w:r>
      <w:r w:rsidR="00003480" w:rsidRPr="007308AF">
        <w:rPr>
          <w:rFonts w:ascii="Avenir Book" w:hAnsi="Avenir Book" w:cs="Avenir Book"/>
          <w:sz w:val="22"/>
          <w:szCs w:val="22"/>
        </w:rPr>
        <w:t xml:space="preserve">sind </w:t>
      </w:r>
      <w:r w:rsidRPr="007308AF">
        <w:rPr>
          <w:rFonts w:ascii="Avenir Book" w:hAnsi="Avenir Book" w:cs="Avenir Book"/>
          <w:sz w:val="22"/>
          <w:szCs w:val="22"/>
        </w:rPr>
        <w:t>nicht bei Personen anzusetzen, sondern bei ihren Handlungen, insbesondere den Kommunikationsprozessen und deren Voraussetzungen sowie Folgen.</w:t>
      </w:r>
    </w:p>
    <w:p w14:paraId="52EA8811" w14:textId="77777777" w:rsidR="007308AF" w:rsidRPr="007308AF" w:rsidRDefault="00DB3E6F" w:rsidP="0040588D">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 xml:space="preserve">durch eine unvorhersehbare, jedoch unmittelbar bevorstehende Zukunft </w:t>
      </w:r>
      <w:r w:rsidR="007308AF" w:rsidRPr="007308AF">
        <w:rPr>
          <w:rFonts w:ascii="Avenir Book" w:hAnsi="Avenir Book" w:cs="Avenir Book"/>
          <w:sz w:val="22"/>
          <w:szCs w:val="22"/>
        </w:rPr>
        <w:t xml:space="preserve">ist </w:t>
      </w:r>
      <w:r w:rsidRPr="007308AF">
        <w:rPr>
          <w:rFonts w:ascii="Avenir Book" w:hAnsi="Avenir Book" w:cs="Avenir Book"/>
          <w:sz w:val="22"/>
          <w:szCs w:val="22"/>
        </w:rPr>
        <w:t>ein Ungleichgewicht innerhalb der Organisation vorhanden</w:t>
      </w:r>
    </w:p>
    <w:p w14:paraId="661A840F" w14:textId="77777777" w:rsidR="007308AF" w:rsidRPr="007308AF" w:rsidRDefault="00DB3E6F" w:rsidP="0040588D">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Unterschiedliche Machtverhältnisse</w:t>
      </w:r>
      <w:r w:rsidR="007308AF" w:rsidRPr="007308AF">
        <w:rPr>
          <w:rFonts w:ascii="Avenir Book" w:hAnsi="Avenir Book" w:cs="Avenir Book"/>
          <w:sz w:val="22"/>
          <w:szCs w:val="22"/>
        </w:rPr>
        <w:t>,</w:t>
      </w:r>
      <w:r w:rsidRPr="007308AF">
        <w:rPr>
          <w:rFonts w:ascii="Avenir Book" w:hAnsi="Avenir Book" w:cs="Avenir Book"/>
          <w:sz w:val="22"/>
          <w:szCs w:val="22"/>
        </w:rPr>
        <w:t xml:space="preserve"> verschiedene Ansichten und damit einhergehende Spannungen sorgen dafür, dass Veränderungen spontan und ungeplant auftreten. </w:t>
      </w:r>
    </w:p>
    <w:p w14:paraId="62272A60" w14:textId="65474DFB" w:rsidR="00DB3E6F" w:rsidRPr="007308AF" w:rsidRDefault="00DB3E6F" w:rsidP="0040588D">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Rückkopplungsprozesse und Instabilität</w:t>
      </w:r>
    </w:p>
    <w:p w14:paraId="203EDB93" w14:textId="77777777" w:rsidR="00003480" w:rsidRPr="0040588D" w:rsidRDefault="00003480" w:rsidP="0040588D">
      <w:pPr>
        <w:spacing w:before="120"/>
        <w:rPr>
          <w:rFonts w:ascii="Avenir Book" w:hAnsi="Avenir Book" w:cs="Avenir Book"/>
          <w:sz w:val="24"/>
        </w:rPr>
      </w:pPr>
    </w:p>
    <w:p w14:paraId="52E75F6C" w14:textId="77777777" w:rsidR="00DB3E6F" w:rsidRPr="007308AF" w:rsidRDefault="00DB3E6F" w:rsidP="0040588D">
      <w:pPr>
        <w:pBdr>
          <w:bottom w:val="single" w:sz="6" w:space="1" w:color="auto"/>
        </w:pBdr>
        <w:spacing w:before="120"/>
        <w:jc w:val="center"/>
        <w:rPr>
          <w:rFonts w:ascii="Avenir Book" w:hAnsi="Avenir Book" w:cs="Avenir Book"/>
          <w:vanish/>
          <w:color w:val="6E0024"/>
          <w:sz w:val="28"/>
          <w:szCs w:val="28"/>
        </w:rPr>
      </w:pPr>
      <w:r w:rsidRPr="007308AF">
        <w:rPr>
          <w:rFonts w:ascii="Avenir Book" w:hAnsi="Avenir Book" w:cs="Avenir Book"/>
          <w:vanish/>
          <w:color w:val="6E0024"/>
          <w:sz w:val="28"/>
          <w:szCs w:val="28"/>
        </w:rPr>
        <w:t>Formularbeginn</w:t>
      </w:r>
    </w:p>
    <w:p w14:paraId="11449E82" w14:textId="77777777" w:rsidR="00DB3E6F" w:rsidRPr="007308AF" w:rsidRDefault="00DB3E6F" w:rsidP="0040588D">
      <w:pPr>
        <w:pBdr>
          <w:top w:val="single" w:sz="6" w:space="1" w:color="auto"/>
        </w:pBdr>
        <w:spacing w:before="120"/>
        <w:jc w:val="center"/>
        <w:rPr>
          <w:rFonts w:ascii="Avenir Book" w:hAnsi="Avenir Book" w:cs="Avenir Book"/>
          <w:vanish/>
          <w:color w:val="6E0024"/>
          <w:sz w:val="28"/>
          <w:szCs w:val="28"/>
        </w:rPr>
      </w:pPr>
      <w:r w:rsidRPr="007308AF">
        <w:rPr>
          <w:rFonts w:ascii="Avenir Book" w:hAnsi="Avenir Book" w:cs="Avenir Book"/>
          <w:vanish/>
          <w:color w:val="6E0024"/>
          <w:sz w:val="28"/>
          <w:szCs w:val="28"/>
        </w:rPr>
        <w:t>Formularende</w:t>
      </w:r>
    </w:p>
    <w:p w14:paraId="1081A6C3" w14:textId="77777777" w:rsidR="00DB3E6F" w:rsidRPr="007308AF" w:rsidRDefault="00DB3E6F" w:rsidP="0040588D">
      <w:pPr>
        <w:spacing w:before="120"/>
        <w:outlineLvl w:val="1"/>
        <w:rPr>
          <w:rFonts w:ascii="Avenir Book" w:hAnsi="Avenir Book" w:cs="Avenir Book"/>
          <w:b/>
          <w:bCs/>
          <w:color w:val="6E0024"/>
          <w:sz w:val="28"/>
          <w:szCs w:val="28"/>
        </w:rPr>
      </w:pPr>
      <w:r w:rsidRPr="007308AF">
        <w:rPr>
          <w:rFonts w:ascii="Avenir Book" w:hAnsi="Avenir Book" w:cs="Avenir Book"/>
          <w:b/>
          <w:bCs/>
          <w:color w:val="6E0024"/>
          <w:sz w:val="28"/>
          <w:szCs w:val="28"/>
        </w:rPr>
        <w:t>Das Top-down- und Bottom-up-Modell</w:t>
      </w:r>
    </w:p>
    <w:p w14:paraId="58E74FE5" w14:textId="5ECF060A" w:rsidR="00DB3E6F" w:rsidRPr="007308AF" w:rsidRDefault="00DB3E6F" w:rsidP="007308AF">
      <w:pPr>
        <w:pStyle w:val="Listenabsatz"/>
        <w:numPr>
          <w:ilvl w:val="0"/>
          <w:numId w:val="27"/>
        </w:numPr>
        <w:spacing w:before="120"/>
        <w:rPr>
          <w:rFonts w:ascii="Avenir Book" w:hAnsi="Avenir Book" w:cs="Avenir Book"/>
          <w:sz w:val="22"/>
          <w:szCs w:val="22"/>
        </w:rPr>
      </w:pPr>
      <w:r w:rsidRPr="007308AF">
        <w:rPr>
          <w:rFonts w:ascii="Avenir Book" w:hAnsi="Avenir Book" w:cs="Avenir Book"/>
          <w:sz w:val="22"/>
          <w:szCs w:val="22"/>
        </w:rPr>
        <w:t>fokussiert auf unterschiedliche Bewegungsrichtungen in den Dimensionen „Informations- und Wissensaustausch“ und „Entscheidungsanbahnung“. Grundsätzlich können Veränderungsprozesse durch klare Vorgaben des Managements „Top-down“ initiiert oder von der untersten Hierarchieebene „Bottom-up“ angeregt werden.</w:t>
      </w:r>
    </w:p>
    <w:p w14:paraId="3CF0E1DA" w14:textId="77777777" w:rsidR="00DB3E6F" w:rsidRPr="0040588D" w:rsidRDefault="00DB3E6F" w:rsidP="0040588D">
      <w:pPr>
        <w:spacing w:before="120"/>
        <w:ind w:firstLine="708"/>
        <w:rPr>
          <w:rFonts w:ascii="Avenir Book" w:hAnsi="Avenir Book" w:cs="Avenir Book"/>
          <w:sz w:val="24"/>
        </w:rPr>
      </w:pPr>
      <w:r w:rsidRPr="0040588D">
        <w:rPr>
          <w:rFonts w:ascii="Avenir Book" w:hAnsi="Avenir Book" w:cs="Avenir Book"/>
          <w:b/>
          <w:bCs/>
          <w:noProof/>
          <w:color w:val="0000FF"/>
          <w:sz w:val="24"/>
        </w:rPr>
        <w:lastRenderedPageBreak/>
        <w:drawing>
          <wp:inline distT="0" distB="0" distL="0" distR="0" wp14:anchorId="67043CB4" wp14:editId="2899C572">
            <wp:extent cx="3124200" cy="2475142"/>
            <wp:effectExtent l="0" t="0" r="0" b="1905"/>
            <wp:docPr id="7" name="Grafik 7" descr="Gegenstrommode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genstrommodell">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6377" cy="2516479"/>
                    </a:xfrm>
                    <a:prstGeom prst="rect">
                      <a:avLst/>
                    </a:prstGeom>
                    <a:noFill/>
                    <a:ln>
                      <a:noFill/>
                    </a:ln>
                  </pic:spPr>
                </pic:pic>
              </a:graphicData>
            </a:graphic>
          </wp:inline>
        </w:drawing>
      </w:r>
    </w:p>
    <w:p w14:paraId="4ADDE194" w14:textId="77777777" w:rsidR="00DB3E6F" w:rsidRPr="007308AF" w:rsidRDefault="00DB3E6F" w:rsidP="0040588D">
      <w:pPr>
        <w:spacing w:before="120"/>
        <w:outlineLvl w:val="2"/>
        <w:rPr>
          <w:rFonts w:ascii="Avenir Book" w:hAnsi="Avenir Book" w:cs="Avenir Book"/>
          <w:b/>
          <w:bCs/>
          <w:szCs w:val="22"/>
        </w:rPr>
      </w:pPr>
      <w:r w:rsidRPr="007308AF">
        <w:rPr>
          <w:rFonts w:ascii="Avenir Book" w:hAnsi="Avenir Book" w:cs="Avenir Book"/>
          <w:b/>
          <w:bCs/>
          <w:szCs w:val="22"/>
        </w:rPr>
        <w:t>Top-Down-Modell</w:t>
      </w:r>
    </w:p>
    <w:p w14:paraId="0322470E" w14:textId="77777777" w:rsidR="007308AF" w:rsidRPr="007308AF" w:rsidRDefault="00DB3E6F" w:rsidP="0040588D">
      <w:pPr>
        <w:spacing w:before="120"/>
        <w:rPr>
          <w:rFonts w:ascii="Avenir Book" w:hAnsi="Avenir Book" w:cs="Avenir Book"/>
          <w:szCs w:val="22"/>
        </w:rPr>
      </w:pPr>
      <w:r w:rsidRPr="007308AF">
        <w:rPr>
          <w:rFonts w:ascii="Avenir Book" w:hAnsi="Avenir Book" w:cs="Avenir Book"/>
          <w:szCs w:val="22"/>
        </w:rPr>
        <w:t>Führung</w:t>
      </w:r>
      <w:r w:rsidR="007308AF" w:rsidRPr="007308AF">
        <w:rPr>
          <w:rFonts w:ascii="Avenir Book" w:hAnsi="Avenir Book" w:cs="Avenir Book"/>
          <w:szCs w:val="22"/>
        </w:rPr>
        <w:t xml:space="preserve"> </w:t>
      </w:r>
      <w:r w:rsidRPr="007308AF">
        <w:rPr>
          <w:rFonts w:ascii="Avenir Book" w:hAnsi="Avenir Book" w:cs="Avenir Book"/>
          <w:szCs w:val="22"/>
        </w:rPr>
        <w:t xml:space="preserve">plant den Veränderungsprozess, setzt die Ziele, entwickelt die Vision und lebt dies als Vorbild vor. </w:t>
      </w:r>
    </w:p>
    <w:p w14:paraId="3D23CC19" w14:textId="6CA08879" w:rsidR="00DB3E6F" w:rsidRPr="007308AF" w:rsidRDefault="00DB3E6F" w:rsidP="0040588D">
      <w:pPr>
        <w:spacing w:before="120"/>
        <w:rPr>
          <w:rFonts w:ascii="Avenir Book" w:hAnsi="Avenir Book" w:cs="Avenir Book"/>
          <w:szCs w:val="22"/>
        </w:rPr>
      </w:pPr>
      <w:r w:rsidRPr="007308AF">
        <w:rPr>
          <w:rFonts w:ascii="Avenir Book" w:hAnsi="Avenir Book" w:cs="Avenir Book"/>
          <w:szCs w:val="22"/>
        </w:rPr>
        <w:t>Mitarbeiter sollen die Pläne und Aufgaben anhand von Anweisungen „nur“ umsetzen. Problematisch bei der Veränderung von „oben“ ist, dass oft Widerstände bei den Betroffenen und überhöhte Erwartungen auf der Führungsebene entstehen.</w:t>
      </w:r>
    </w:p>
    <w:p w14:paraId="2159C0B0" w14:textId="77777777" w:rsidR="00DB3E6F" w:rsidRPr="007308AF" w:rsidRDefault="00DB3E6F" w:rsidP="0040588D">
      <w:pPr>
        <w:spacing w:before="120"/>
        <w:rPr>
          <w:rFonts w:ascii="Avenir Book" w:hAnsi="Avenir Book" w:cs="Avenir Book"/>
          <w:b/>
          <w:bCs/>
          <w:szCs w:val="22"/>
        </w:rPr>
      </w:pPr>
      <w:r w:rsidRPr="007308AF">
        <w:rPr>
          <w:rFonts w:ascii="Avenir Book" w:hAnsi="Avenir Book" w:cs="Avenir Book"/>
          <w:b/>
          <w:bCs/>
          <w:szCs w:val="22"/>
        </w:rPr>
        <w:t>Bottom-up-Modell</w:t>
      </w:r>
    </w:p>
    <w:p w14:paraId="1CFDB996" w14:textId="77777777" w:rsidR="007308AF" w:rsidRPr="007308AF" w:rsidRDefault="00DB3E6F" w:rsidP="0040588D">
      <w:pPr>
        <w:spacing w:before="120"/>
        <w:rPr>
          <w:rFonts w:ascii="Avenir Book" w:hAnsi="Avenir Book" w:cs="Avenir Book"/>
          <w:szCs w:val="22"/>
        </w:rPr>
      </w:pPr>
      <w:r w:rsidRPr="007308AF">
        <w:rPr>
          <w:rFonts w:ascii="Avenir Book" w:hAnsi="Avenir Book" w:cs="Avenir Book"/>
          <w:szCs w:val="22"/>
        </w:rPr>
        <w:t xml:space="preserve">Mitarbeiter, Gruppen oder Teams </w:t>
      </w:r>
      <w:r w:rsidR="007308AF" w:rsidRPr="007308AF">
        <w:rPr>
          <w:rFonts w:ascii="Avenir Book" w:hAnsi="Avenir Book" w:cs="Avenir Book"/>
          <w:szCs w:val="22"/>
        </w:rPr>
        <w:t>identifizieren</w:t>
      </w:r>
      <w:r w:rsidR="007308AF" w:rsidRPr="007308AF">
        <w:rPr>
          <w:rFonts w:ascii="Avenir Book" w:hAnsi="Avenir Book" w:cs="Avenir Book"/>
          <w:szCs w:val="22"/>
        </w:rPr>
        <w:t xml:space="preserve"> </w:t>
      </w:r>
      <w:r w:rsidRPr="007308AF">
        <w:rPr>
          <w:rFonts w:ascii="Avenir Book" w:hAnsi="Avenir Book" w:cs="Avenir Book"/>
          <w:szCs w:val="22"/>
        </w:rPr>
        <w:t xml:space="preserve">Fehlentwicklungen oder potentielle Verbesserungsmöglichkeiten in ihrem Arbeitsumfeld. </w:t>
      </w:r>
    </w:p>
    <w:p w14:paraId="0B41DF1B" w14:textId="44C80B98" w:rsidR="00DB3E6F" w:rsidRPr="007308AF" w:rsidRDefault="00DB3E6F" w:rsidP="0040588D">
      <w:pPr>
        <w:spacing w:before="120"/>
        <w:rPr>
          <w:rFonts w:ascii="Avenir Book" w:hAnsi="Avenir Book" w:cs="Avenir Book"/>
          <w:szCs w:val="22"/>
        </w:rPr>
      </w:pPr>
      <w:r w:rsidRPr="007308AF">
        <w:rPr>
          <w:rFonts w:ascii="Avenir Book" w:hAnsi="Avenir Book" w:cs="Avenir Book"/>
          <w:szCs w:val="22"/>
        </w:rPr>
        <w:t>Change Prozess wird „unten“ entwickelt und nach „oben“ weitergegeben. Der Vorteil liegt darin, dass die Betroffenen direkt sehen, welche Umstrukturierungen im eigenen Arbeitsumfeld nötig sind. Allerdings wird das Potenzial häufig nicht voll ausgeschöpft, Ziele eher zu niedrig gesteckt und oft fehlt es an nötigem Fachwissen zur Einleitung und Steuerung einer komplexen Wandlung.</w:t>
      </w:r>
    </w:p>
    <w:p w14:paraId="5E63541B" w14:textId="77777777" w:rsidR="007308AF" w:rsidRDefault="007308AF" w:rsidP="007308AF">
      <w:pPr>
        <w:pStyle w:val="Style9"/>
        <w:widowControl/>
        <w:spacing w:before="120" w:line="240" w:lineRule="auto"/>
        <w:rPr>
          <w:rFonts w:ascii="Avenir Book" w:hAnsi="Avenir Book" w:cs="Avenir Book"/>
          <w:color w:val="6E0024"/>
          <w:spacing w:val="-2"/>
          <w:sz w:val="28"/>
          <w:szCs w:val="28"/>
        </w:rPr>
      </w:pPr>
    </w:p>
    <w:p w14:paraId="6CA357C6" w14:textId="1AFC5C08" w:rsidR="007308AF" w:rsidRPr="007308AF" w:rsidRDefault="007308AF" w:rsidP="007308AF">
      <w:pPr>
        <w:pStyle w:val="Style9"/>
        <w:widowControl/>
        <w:spacing w:before="120" w:line="240" w:lineRule="auto"/>
        <w:rPr>
          <w:rFonts w:ascii="Avenir Book" w:hAnsi="Avenir Book" w:cs="Avenir Book"/>
          <w:color w:val="6E0024"/>
          <w:sz w:val="28"/>
          <w:szCs w:val="28"/>
        </w:rPr>
      </w:pPr>
      <w:r>
        <w:rPr>
          <w:rFonts w:ascii="Avenir Book" w:hAnsi="Avenir Book" w:cs="Avenir Book"/>
          <w:color w:val="6E0024"/>
          <w:spacing w:val="-2"/>
          <w:sz w:val="28"/>
          <w:szCs w:val="28"/>
        </w:rPr>
        <w:t>H</w:t>
      </w:r>
      <w:r w:rsidRPr="007308AF">
        <w:rPr>
          <w:rFonts w:ascii="Avenir Book" w:hAnsi="Avenir Book" w:cs="Avenir Book"/>
          <w:color w:val="6E0024"/>
          <w:sz w:val="28"/>
          <w:szCs w:val="28"/>
        </w:rPr>
        <w:t>ypnosystemischer</w:t>
      </w:r>
      <w:r w:rsidRPr="007308AF">
        <w:rPr>
          <w:rFonts w:ascii="Avenir Book" w:hAnsi="Avenir Book" w:cs="Avenir Book"/>
          <w:color w:val="6E0024"/>
          <w:spacing w:val="-8"/>
          <w:sz w:val="28"/>
          <w:szCs w:val="28"/>
        </w:rPr>
        <w:t xml:space="preserve"> </w:t>
      </w:r>
      <w:r w:rsidRPr="007308AF">
        <w:rPr>
          <w:rFonts w:ascii="Avenir Book" w:hAnsi="Avenir Book" w:cs="Avenir Book"/>
          <w:color w:val="6E0024"/>
          <w:sz w:val="28"/>
          <w:szCs w:val="28"/>
        </w:rPr>
        <w:t xml:space="preserve">Ansatz </w:t>
      </w:r>
    </w:p>
    <w:p w14:paraId="516B4329" w14:textId="0F14194F" w:rsidR="007308AF" w:rsidRPr="007308AF" w:rsidRDefault="007308AF" w:rsidP="007308AF">
      <w:pPr>
        <w:pStyle w:val="Style9"/>
        <w:widowControl/>
        <w:spacing w:before="120" w:line="240" w:lineRule="auto"/>
        <w:rPr>
          <w:rFonts w:ascii="Avenir Book" w:eastAsiaTheme="minorHAnsi" w:hAnsi="Avenir Book" w:cs="Avenir Book"/>
          <w:b/>
          <w:bCs/>
          <w:color w:val="6E0024"/>
          <w:szCs w:val="22"/>
          <w:lang w:eastAsia="en-US"/>
        </w:rPr>
      </w:pPr>
      <w:r w:rsidRPr="007308AF">
        <w:rPr>
          <w:rFonts w:ascii="Avenir Book" w:hAnsi="Avenir Book" w:cs="Avenir Book"/>
          <w:szCs w:val="22"/>
        </w:rPr>
        <w:t>b</w:t>
      </w:r>
      <w:r w:rsidRPr="007308AF">
        <w:rPr>
          <w:rFonts w:ascii="Avenir Book" w:hAnsi="Avenir Book" w:cs="Avenir Book"/>
          <w:spacing w:val="-4"/>
          <w:szCs w:val="22"/>
        </w:rPr>
        <w:t>e</w:t>
      </w:r>
      <w:r w:rsidRPr="007308AF">
        <w:rPr>
          <w:rFonts w:ascii="Avenir Book" w:hAnsi="Avenir Book" w:cs="Avenir Book"/>
          <w:szCs w:val="22"/>
        </w:rPr>
        <w:t>greift alle Lebensprozesse als</w:t>
      </w:r>
      <w:r w:rsidRPr="007308AF">
        <w:rPr>
          <w:rFonts w:ascii="Avenir Book" w:hAnsi="Avenir Book" w:cs="Avenir Book"/>
          <w:spacing w:val="-8"/>
          <w:szCs w:val="22"/>
        </w:rPr>
        <w:t xml:space="preserve"> </w:t>
      </w:r>
      <w:r w:rsidRPr="007308AF">
        <w:rPr>
          <w:rFonts w:ascii="Avenir Book" w:hAnsi="Avenir Book" w:cs="Avenir Book"/>
          <w:szCs w:val="22"/>
        </w:rPr>
        <w:t xml:space="preserve">Ausdruck </w:t>
      </w:r>
      <w:r w:rsidRPr="007308AF">
        <w:rPr>
          <w:rFonts w:ascii="Avenir Book" w:hAnsi="Avenir Book" w:cs="Avenir Book"/>
          <w:spacing w:val="-5"/>
          <w:szCs w:val="22"/>
        </w:rPr>
        <w:t>v</w:t>
      </w:r>
      <w:r w:rsidRPr="007308AF">
        <w:rPr>
          <w:rFonts w:ascii="Avenir Book" w:hAnsi="Avenir Book" w:cs="Avenir Book"/>
          <w:szCs w:val="22"/>
        </w:rPr>
        <w:t>on r</w:t>
      </w:r>
      <w:r w:rsidRPr="007308AF">
        <w:rPr>
          <w:rFonts w:ascii="Avenir Book" w:hAnsi="Avenir Book" w:cs="Avenir Book"/>
          <w:spacing w:val="-4"/>
          <w:szCs w:val="22"/>
        </w:rPr>
        <w:t>e</w:t>
      </w:r>
      <w:r w:rsidRPr="007308AF">
        <w:rPr>
          <w:rFonts w:ascii="Avenir Book" w:hAnsi="Avenir Book" w:cs="Avenir Book"/>
          <w:szCs w:val="22"/>
        </w:rPr>
        <w:t xml:space="preserve">gelhaften Mustern. Unter „Muster“ wird die </w:t>
      </w:r>
      <w:r w:rsidRPr="007308AF">
        <w:rPr>
          <w:rFonts w:ascii="Avenir Book" w:hAnsi="Avenir Book" w:cs="Avenir Book"/>
          <w:spacing w:val="-23"/>
          <w:szCs w:val="22"/>
        </w:rPr>
        <w:t>V</w:t>
      </w:r>
      <w:r w:rsidRPr="007308AF">
        <w:rPr>
          <w:rFonts w:ascii="Avenir Book" w:hAnsi="Avenir Book" w:cs="Avenir Book"/>
          <w:szCs w:val="22"/>
        </w:rPr>
        <w:t>er</w:t>
      </w:r>
      <w:r w:rsidRPr="007308AF">
        <w:rPr>
          <w:rFonts w:ascii="Avenir Book" w:hAnsi="Avenir Book" w:cs="Avenir Book"/>
          <w:spacing w:val="-3"/>
          <w:szCs w:val="22"/>
        </w:rPr>
        <w:t>k</w:t>
      </w:r>
      <w:r w:rsidRPr="007308AF">
        <w:rPr>
          <w:rFonts w:ascii="Avenir Book" w:hAnsi="Avenir Book" w:cs="Avenir Book"/>
          <w:szCs w:val="22"/>
        </w:rPr>
        <w:t xml:space="preserve">oppelung, Assoziation, </w:t>
      </w:r>
      <w:r w:rsidRPr="007308AF">
        <w:rPr>
          <w:rFonts w:ascii="Avenir Book" w:hAnsi="Avenir Book" w:cs="Avenir Book"/>
          <w:spacing w:val="-23"/>
          <w:szCs w:val="22"/>
        </w:rPr>
        <w:t>V</w:t>
      </w:r>
      <w:r w:rsidRPr="007308AF">
        <w:rPr>
          <w:rFonts w:ascii="Avenir Book" w:hAnsi="Avenir Book" w:cs="Avenir Book"/>
          <w:szCs w:val="22"/>
        </w:rPr>
        <w:t xml:space="preserve">ernetzung </w:t>
      </w:r>
      <w:r w:rsidRPr="007308AF">
        <w:rPr>
          <w:rFonts w:ascii="Avenir Book" w:hAnsi="Avenir Book" w:cs="Avenir Book"/>
          <w:spacing w:val="-5"/>
          <w:szCs w:val="22"/>
        </w:rPr>
        <w:t>v</w:t>
      </w:r>
      <w:r w:rsidRPr="007308AF">
        <w:rPr>
          <w:rFonts w:ascii="Avenir Book" w:hAnsi="Avenir Book" w:cs="Avenir Book"/>
          <w:szCs w:val="22"/>
        </w:rPr>
        <w:t>on d</w:t>
      </w:r>
      <w:r w:rsidRPr="007308AF">
        <w:rPr>
          <w:rFonts w:ascii="Avenir Book" w:hAnsi="Avenir Book" w:cs="Avenir Book"/>
          <w:spacing w:val="-5"/>
          <w:szCs w:val="22"/>
        </w:rPr>
        <w:t>i</w:t>
      </w:r>
      <w:r w:rsidRPr="007308AF">
        <w:rPr>
          <w:rFonts w:ascii="Avenir Book" w:hAnsi="Avenir Book" w:cs="Avenir Book"/>
          <w:spacing w:val="-4"/>
          <w:szCs w:val="22"/>
        </w:rPr>
        <w:t>v</w:t>
      </w:r>
      <w:r w:rsidRPr="007308AF">
        <w:rPr>
          <w:rFonts w:ascii="Avenir Book" w:hAnsi="Avenir Book" w:cs="Avenir Book"/>
          <w:szCs w:val="22"/>
        </w:rPr>
        <w:t xml:space="preserve">ersen Elementen des Erlebens </w:t>
      </w:r>
      <w:r w:rsidRPr="007308AF">
        <w:rPr>
          <w:rFonts w:ascii="Avenir Book" w:hAnsi="Avenir Book" w:cs="Avenir Book"/>
          <w:spacing w:val="-4"/>
          <w:szCs w:val="22"/>
        </w:rPr>
        <w:t>v</w:t>
      </w:r>
      <w:r w:rsidRPr="007308AF">
        <w:rPr>
          <w:rFonts w:ascii="Avenir Book" w:hAnsi="Avenir Book" w:cs="Avenir Book"/>
          <w:szCs w:val="22"/>
        </w:rPr>
        <w:t xml:space="preserve">erstanden. Damit sind unter anderem </w:t>
      </w:r>
      <w:r w:rsidRPr="007308AF">
        <w:rPr>
          <w:rFonts w:ascii="Avenir Book" w:hAnsi="Avenir Book" w:cs="Avenir Book"/>
          <w:spacing w:val="-7"/>
          <w:szCs w:val="22"/>
        </w:rPr>
        <w:t>K</w:t>
      </w:r>
      <w:r w:rsidRPr="007308AF">
        <w:rPr>
          <w:rFonts w:ascii="Avenir Book" w:hAnsi="Avenir Book" w:cs="Avenir Book"/>
          <w:szCs w:val="22"/>
        </w:rPr>
        <w:t xml:space="preserve">ognitionen, </w:t>
      </w:r>
      <w:r w:rsidRPr="007308AF">
        <w:rPr>
          <w:rFonts w:ascii="Avenir Book" w:hAnsi="Avenir Book" w:cs="Avenir Book"/>
          <w:spacing w:val="-23"/>
          <w:szCs w:val="22"/>
        </w:rPr>
        <w:t>V</w:t>
      </w:r>
      <w:r w:rsidRPr="007308AF">
        <w:rPr>
          <w:rFonts w:ascii="Avenir Book" w:hAnsi="Avenir Book" w:cs="Avenir Book"/>
          <w:szCs w:val="22"/>
        </w:rPr>
        <w:t xml:space="preserve">erhaltensbeiträge, die Art der </w:t>
      </w:r>
      <w:r w:rsidRPr="007308AF">
        <w:rPr>
          <w:rFonts w:ascii="Avenir Book" w:hAnsi="Avenir Book" w:cs="Avenir Book"/>
          <w:spacing w:val="-7"/>
          <w:szCs w:val="22"/>
        </w:rPr>
        <w:t>K</w:t>
      </w:r>
      <w:r w:rsidRPr="007308AF">
        <w:rPr>
          <w:rFonts w:ascii="Avenir Book" w:hAnsi="Avenir Book" w:cs="Avenir Book"/>
          <w:szCs w:val="22"/>
        </w:rPr>
        <w:t>ommunikation, emotionale Reaktionen, aber auch p</w:t>
      </w:r>
      <w:r w:rsidRPr="007308AF">
        <w:rPr>
          <w:rFonts w:ascii="Avenir Book" w:hAnsi="Avenir Book" w:cs="Avenir Book"/>
          <w:spacing w:val="-2"/>
          <w:szCs w:val="22"/>
        </w:rPr>
        <w:t>h</w:t>
      </w:r>
      <w:r w:rsidRPr="007308AF">
        <w:rPr>
          <w:rFonts w:ascii="Avenir Book" w:hAnsi="Avenir Book" w:cs="Avenir Book"/>
          <w:szCs w:val="22"/>
        </w:rPr>
        <w:t>ysiologische Reaktionen</w:t>
      </w:r>
      <w:r w:rsidRPr="007308AF">
        <w:rPr>
          <w:rFonts w:ascii="Avenir Book" w:hAnsi="Avenir Book" w:cs="Avenir Book"/>
          <w:spacing w:val="-2"/>
          <w:szCs w:val="22"/>
        </w:rPr>
        <w:t xml:space="preserve"> </w:t>
      </w:r>
      <w:r w:rsidRPr="007308AF">
        <w:rPr>
          <w:rFonts w:ascii="Avenir Book" w:hAnsi="Avenir Book" w:cs="Avenir Book"/>
          <w:szCs w:val="22"/>
        </w:rPr>
        <w:t>und</w:t>
      </w:r>
      <w:r w:rsidRPr="007308AF">
        <w:rPr>
          <w:rFonts w:ascii="Avenir Book" w:hAnsi="Avenir Book" w:cs="Avenir Book"/>
          <w:spacing w:val="-2"/>
          <w:szCs w:val="22"/>
        </w:rPr>
        <w:t xml:space="preserve"> </w:t>
      </w:r>
      <w:r w:rsidRPr="007308AF">
        <w:rPr>
          <w:rFonts w:ascii="Avenir Book" w:hAnsi="Avenir Book" w:cs="Avenir Book"/>
          <w:spacing w:val="-7"/>
          <w:szCs w:val="22"/>
        </w:rPr>
        <w:t>K</w:t>
      </w:r>
      <w:r w:rsidRPr="007308AF">
        <w:rPr>
          <w:rFonts w:ascii="Avenir Book" w:hAnsi="Avenir Book" w:cs="Avenir Book"/>
          <w:szCs w:val="22"/>
        </w:rPr>
        <w:t>örperprozesse</w:t>
      </w:r>
      <w:r w:rsidRPr="007308AF">
        <w:rPr>
          <w:rFonts w:ascii="Avenir Book" w:hAnsi="Avenir Book" w:cs="Avenir Book"/>
          <w:spacing w:val="-2"/>
          <w:szCs w:val="22"/>
        </w:rPr>
        <w:t xml:space="preserve"> </w:t>
      </w:r>
      <w:r w:rsidRPr="007308AF">
        <w:rPr>
          <w:rFonts w:ascii="Avenir Book" w:hAnsi="Avenir Book" w:cs="Avenir Book"/>
          <w:szCs w:val="22"/>
        </w:rPr>
        <w:t>gemeint</w:t>
      </w:r>
    </w:p>
    <w:p w14:paraId="1D734DFF" w14:textId="77777777" w:rsidR="007308AF" w:rsidRDefault="007308AF" w:rsidP="0040588D">
      <w:pPr>
        <w:spacing w:before="120"/>
        <w:rPr>
          <w:rFonts w:ascii="Avenir Book" w:hAnsi="Avenir Book" w:cs="Avenir Book"/>
          <w:sz w:val="24"/>
        </w:rPr>
      </w:pPr>
    </w:p>
    <w:p w14:paraId="6967ABAB" w14:textId="77777777" w:rsidR="00DB3E6F" w:rsidRPr="007308AF" w:rsidRDefault="00DB3E6F" w:rsidP="0040588D">
      <w:pPr>
        <w:spacing w:before="120"/>
        <w:outlineLvl w:val="1"/>
        <w:rPr>
          <w:rFonts w:ascii="Avenir Book" w:hAnsi="Avenir Book" w:cs="Avenir Book"/>
          <w:b/>
          <w:bCs/>
          <w:color w:val="6E0024"/>
          <w:sz w:val="28"/>
          <w:szCs w:val="28"/>
        </w:rPr>
      </w:pPr>
      <w:r w:rsidRPr="007308AF">
        <w:rPr>
          <w:rFonts w:ascii="Avenir Book" w:hAnsi="Avenir Book" w:cs="Avenir Book"/>
          <w:b/>
          <w:bCs/>
          <w:color w:val="6E0024"/>
          <w:sz w:val="28"/>
          <w:szCs w:val="28"/>
        </w:rPr>
        <w:t>Fazit</w:t>
      </w:r>
    </w:p>
    <w:p w14:paraId="4931B56F" w14:textId="77777777" w:rsidR="00DB3E6F" w:rsidRPr="0040588D" w:rsidRDefault="00DB3E6F" w:rsidP="0040588D">
      <w:pPr>
        <w:spacing w:before="120"/>
        <w:rPr>
          <w:rFonts w:ascii="Avenir Book" w:hAnsi="Avenir Book" w:cs="Avenir Book"/>
          <w:sz w:val="24"/>
        </w:rPr>
      </w:pPr>
      <w:r w:rsidRPr="0040588D">
        <w:rPr>
          <w:rFonts w:ascii="Avenir Book" w:hAnsi="Avenir Book" w:cs="Avenir Book"/>
          <w:sz w:val="24"/>
        </w:rPr>
        <w:t>Trotz der unterschiedlichen Ansätze, die sich in den Change Management Modellen widerspiegeln, ähneln sich in allen Modellen die Aufgabenstellung an Führungskräfte in Veränderungsprozessen. In der Fachliteratur besteht grundsätzlich Einigkeit darüber, dass bestimmte Faktoren als Grundbestandteile für alle erfolgreichen Veränderungen gelten. Besonders hervorgehoben werden die Faktoren:</w:t>
      </w:r>
    </w:p>
    <w:p w14:paraId="130A35E6" w14:textId="77777777" w:rsidR="00DB3E6F" w:rsidRPr="0040588D" w:rsidRDefault="00DB3E6F" w:rsidP="0040588D">
      <w:pPr>
        <w:numPr>
          <w:ilvl w:val="0"/>
          <w:numId w:val="26"/>
        </w:numPr>
        <w:spacing w:before="120"/>
        <w:rPr>
          <w:rFonts w:ascii="Avenir Book" w:hAnsi="Avenir Book" w:cs="Avenir Book"/>
          <w:sz w:val="24"/>
        </w:rPr>
      </w:pPr>
      <w:r w:rsidRPr="0040588D">
        <w:rPr>
          <w:rFonts w:ascii="Avenir Book" w:hAnsi="Avenir Book" w:cs="Avenir Book"/>
          <w:sz w:val="24"/>
        </w:rPr>
        <w:t>Kommunikation mit Betroffenen</w:t>
      </w:r>
    </w:p>
    <w:p w14:paraId="09C2727A" w14:textId="77777777" w:rsidR="00DB3E6F" w:rsidRPr="0040588D" w:rsidRDefault="00DB3E6F" w:rsidP="0040588D">
      <w:pPr>
        <w:numPr>
          <w:ilvl w:val="0"/>
          <w:numId w:val="26"/>
        </w:numPr>
        <w:spacing w:before="120"/>
        <w:rPr>
          <w:rFonts w:ascii="Avenir Book" w:hAnsi="Avenir Book" w:cs="Avenir Book"/>
          <w:sz w:val="24"/>
        </w:rPr>
      </w:pPr>
      <w:r w:rsidRPr="0040588D">
        <w:rPr>
          <w:rFonts w:ascii="Avenir Book" w:hAnsi="Avenir Book" w:cs="Avenir Book"/>
          <w:sz w:val="24"/>
        </w:rPr>
        <w:t>Ziel- und Visionsentwicklung</w:t>
      </w:r>
    </w:p>
    <w:p w14:paraId="03AE7576" w14:textId="77777777" w:rsidR="00DB3E6F" w:rsidRPr="0040588D" w:rsidRDefault="00DB3E6F" w:rsidP="0040588D">
      <w:pPr>
        <w:numPr>
          <w:ilvl w:val="0"/>
          <w:numId w:val="26"/>
        </w:numPr>
        <w:spacing w:before="120"/>
        <w:rPr>
          <w:rFonts w:ascii="Avenir Book" w:hAnsi="Avenir Book" w:cs="Avenir Book"/>
          <w:sz w:val="24"/>
        </w:rPr>
      </w:pPr>
      <w:r w:rsidRPr="0040588D">
        <w:rPr>
          <w:rFonts w:ascii="Avenir Book" w:hAnsi="Avenir Book" w:cs="Avenir Book"/>
          <w:sz w:val="24"/>
        </w:rPr>
        <w:t>Beteiligung alle betroffenen Mitarbeiter, möglichst frühzeitig und ganzheitlich</w:t>
      </w:r>
    </w:p>
    <w:p w14:paraId="56DCD9C0" w14:textId="77777777" w:rsidR="00DB3E6F" w:rsidRPr="0040588D" w:rsidRDefault="00DB3E6F" w:rsidP="0040588D">
      <w:pPr>
        <w:numPr>
          <w:ilvl w:val="0"/>
          <w:numId w:val="26"/>
        </w:numPr>
        <w:spacing w:before="120"/>
        <w:rPr>
          <w:rFonts w:ascii="Avenir Book" w:hAnsi="Avenir Book" w:cs="Avenir Book"/>
        </w:rPr>
      </w:pPr>
      <w:r w:rsidRPr="0040588D">
        <w:rPr>
          <w:rFonts w:ascii="Avenir Book" w:hAnsi="Avenir Book" w:cs="Avenir Book"/>
          <w:sz w:val="24"/>
        </w:rPr>
        <w:t>Motivation, Wille, Fähigkeit und Qualifizierung für den Wandel in der Führungsetage wie auch bei den Mitarbeitern</w:t>
      </w:r>
    </w:p>
    <w:p w14:paraId="18A17A25" w14:textId="77777777" w:rsidR="007308AF" w:rsidRDefault="007308AF" w:rsidP="0040588D">
      <w:pPr>
        <w:pStyle w:val="Style9"/>
        <w:widowControl/>
        <w:spacing w:before="120" w:line="240" w:lineRule="auto"/>
        <w:rPr>
          <w:rFonts w:ascii="Avenir Book" w:hAnsi="Avenir Book" w:cs="Avenir Book"/>
          <w:color w:val="6E0024"/>
          <w:spacing w:val="-2"/>
          <w:sz w:val="28"/>
          <w:szCs w:val="28"/>
        </w:rPr>
      </w:pPr>
    </w:p>
    <w:p w14:paraId="58351A4A" w14:textId="77777777" w:rsidR="002558BA" w:rsidRPr="0040588D" w:rsidRDefault="002558BA" w:rsidP="0040588D">
      <w:pPr>
        <w:pStyle w:val="Style9"/>
        <w:widowControl/>
        <w:spacing w:before="120" w:line="240" w:lineRule="auto"/>
        <w:rPr>
          <w:rFonts w:ascii="Avenir Book" w:eastAsiaTheme="minorHAnsi" w:hAnsi="Avenir Book" w:cs="Avenir Book"/>
          <w:b/>
          <w:bCs/>
          <w:color w:val="6E0024"/>
          <w:sz w:val="24"/>
          <w:lang w:eastAsia="en-US"/>
        </w:rPr>
      </w:pPr>
    </w:p>
    <w:p w14:paraId="3556FCE9" w14:textId="6B435831" w:rsidR="00DB3E6F" w:rsidRPr="007308AF" w:rsidRDefault="00895C65" w:rsidP="0040588D">
      <w:pPr>
        <w:spacing w:before="120"/>
        <w:outlineLvl w:val="1"/>
        <w:rPr>
          <w:rFonts w:ascii="Avenir Book" w:hAnsi="Avenir Book" w:cs="Avenir Book"/>
          <w:bCs/>
          <w:iCs/>
        </w:rPr>
      </w:pPr>
      <w:r w:rsidRPr="0040588D">
        <w:rPr>
          <w:rFonts w:ascii="Avenir Book" w:eastAsiaTheme="minorEastAsia" w:hAnsi="Avenir Book" w:cs="Avenir Book"/>
          <w:b/>
          <w:sz w:val="24"/>
        </w:rPr>
        <w:t>Quellen</w:t>
      </w:r>
      <w:r w:rsidR="0071025A" w:rsidRPr="0040588D">
        <w:rPr>
          <w:rFonts w:ascii="Avenir Book" w:eastAsiaTheme="minorEastAsia" w:hAnsi="Avenir Book" w:cs="Avenir Book"/>
          <w:b/>
          <w:sz w:val="24"/>
        </w:rPr>
        <w:t>angaben</w:t>
      </w:r>
      <w:r w:rsidR="00524544" w:rsidRPr="0040588D">
        <w:rPr>
          <w:rFonts w:ascii="Avenir Book" w:eastAsiaTheme="minorEastAsia" w:hAnsi="Avenir Book" w:cs="Avenir Book"/>
          <w:b/>
          <w:sz w:val="24"/>
        </w:rPr>
        <w:t xml:space="preserve">: </w:t>
      </w:r>
      <w:r w:rsidR="00DB3E6F" w:rsidRPr="007308AF">
        <w:rPr>
          <w:rFonts w:ascii="Avenir Book" w:hAnsi="Avenir Book" w:cs="Avenir Book"/>
          <w:bCs/>
          <w:iCs/>
        </w:rPr>
        <w:t>https://organisationsberatung.net/change-management-modelle-im-vergleich/ Zugriff: 29.04.2019</w:t>
      </w:r>
      <w:bookmarkStart w:id="0" w:name="_GoBack"/>
      <w:bookmarkEnd w:id="0"/>
    </w:p>
    <w:p w14:paraId="7868B49B" w14:textId="0C6E7FEB" w:rsidR="00897D4F" w:rsidRPr="007308AF" w:rsidRDefault="00897D4F" w:rsidP="0040588D">
      <w:pPr>
        <w:spacing w:before="120"/>
        <w:outlineLvl w:val="1"/>
        <w:rPr>
          <w:rFonts w:ascii="Avenir Book" w:hAnsi="Avenir Book" w:cs="Avenir Book"/>
          <w:bCs/>
          <w:iCs/>
          <w:szCs w:val="22"/>
        </w:rPr>
      </w:pPr>
      <w:r w:rsidRPr="007308AF">
        <w:rPr>
          <w:rFonts w:ascii="Avenir Book" w:hAnsi="Avenir Book" w:cs="Avenir Book"/>
          <w:iCs/>
          <w:spacing w:val="-2"/>
          <w:szCs w:val="22"/>
        </w:rPr>
        <w:t>S</w:t>
      </w:r>
      <w:r w:rsidRPr="007308AF">
        <w:rPr>
          <w:rFonts w:ascii="Avenir Book" w:hAnsi="Avenir Book" w:cs="Avenir Book"/>
          <w:iCs/>
          <w:szCs w:val="22"/>
        </w:rPr>
        <w:t>ta</w:t>
      </w:r>
      <w:r w:rsidRPr="007308AF">
        <w:rPr>
          <w:rFonts w:ascii="Avenir Book" w:hAnsi="Avenir Book" w:cs="Avenir Book"/>
          <w:iCs/>
          <w:spacing w:val="1"/>
          <w:szCs w:val="22"/>
        </w:rPr>
        <w:t>r</w:t>
      </w:r>
      <w:r w:rsidRPr="007308AF">
        <w:rPr>
          <w:rFonts w:ascii="Avenir Book" w:hAnsi="Avenir Book" w:cs="Avenir Book"/>
          <w:iCs/>
          <w:szCs w:val="22"/>
        </w:rPr>
        <w:t>ker,</w:t>
      </w:r>
      <w:r w:rsidRPr="007308AF">
        <w:rPr>
          <w:rFonts w:ascii="Avenir Book" w:hAnsi="Avenir Book" w:cs="Avenir Book"/>
          <w:iCs/>
          <w:spacing w:val="1"/>
          <w:szCs w:val="22"/>
        </w:rPr>
        <w:t xml:space="preserve"> </w:t>
      </w:r>
      <w:r w:rsidRPr="007308AF">
        <w:rPr>
          <w:rFonts w:ascii="Avenir Book" w:hAnsi="Avenir Book" w:cs="Avenir Book"/>
          <w:iCs/>
          <w:spacing w:val="-12"/>
          <w:szCs w:val="22"/>
        </w:rPr>
        <w:t>V</w:t>
      </w:r>
      <w:r w:rsidRPr="007308AF">
        <w:rPr>
          <w:rFonts w:ascii="Avenir Book" w:hAnsi="Avenir Book" w:cs="Avenir Book"/>
          <w:iCs/>
          <w:szCs w:val="22"/>
        </w:rPr>
        <w:t>e</w:t>
      </w:r>
      <w:r w:rsidRPr="007308AF">
        <w:rPr>
          <w:rFonts w:ascii="Avenir Book" w:hAnsi="Avenir Book" w:cs="Avenir Book"/>
          <w:iCs/>
          <w:spacing w:val="-2"/>
          <w:szCs w:val="22"/>
        </w:rPr>
        <w:t>ra</w:t>
      </w:r>
      <w:r w:rsidRPr="007308AF">
        <w:rPr>
          <w:rFonts w:ascii="Avenir Book" w:hAnsi="Avenir Book" w:cs="Avenir Book"/>
          <w:iCs/>
          <w:szCs w:val="22"/>
        </w:rPr>
        <w:t xml:space="preserve"> ·</w:t>
      </w:r>
      <w:r w:rsidRPr="007308AF">
        <w:rPr>
          <w:rFonts w:ascii="Avenir Book" w:hAnsi="Avenir Book" w:cs="Avenir Book"/>
          <w:iCs/>
          <w:spacing w:val="1"/>
          <w:szCs w:val="22"/>
        </w:rPr>
        <w:t xml:space="preserve"> </w:t>
      </w:r>
      <w:r w:rsidRPr="007308AF">
        <w:rPr>
          <w:rFonts w:ascii="Avenir Book" w:hAnsi="Avenir Book" w:cs="Avenir Book"/>
          <w:iCs/>
          <w:spacing w:val="-9"/>
          <w:szCs w:val="22"/>
        </w:rPr>
        <w:t>P</w:t>
      </w:r>
      <w:r w:rsidRPr="007308AF">
        <w:rPr>
          <w:rFonts w:ascii="Avenir Book" w:hAnsi="Avenir Book" w:cs="Avenir Book"/>
          <w:iCs/>
          <w:szCs w:val="22"/>
        </w:rPr>
        <w:t>eschke</w:t>
      </w:r>
      <w:r w:rsidRPr="007308AF">
        <w:rPr>
          <w:rFonts w:ascii="Avenir Book" w:hAnsi="Avenir Book" w:cs="Avenir Book"/>
          <w:iCs/>
          <w:spacing w:val="3"/>
          <w:szCs w:val="22"/>
        </w:rPr>
        <w:t xml:space="preserve">, </w:t>
      </w:r>
      <w:r w:rsidRPr="007308AF">
        <w:rPr>
          <w:rFonts w:ascii="Avenir Book" w:hAnsi="Avenir Book" w:cs="Avenir Book"/>
          <w:iCs/>
          <w:spacing w:val="-5"/>
          <w:szCs w:val="22"/>
        </w:rPr>
        <w:t>T</w:t>
      </w:r>
      <w:r w:rsidRPr="007308AF">
        <w:rPr>
          <w:rFonts w:ascii="Avenir Book" w:hAnsi="Avenir Book" w:cs="Avenir Book"/>
          <w:iCs/>
          <w:szCs w:val="22"/>
        </w:rPr>
        <w:t>ilman</w:t>
      </w:r>
      <w:r w:rsidRPr="007308AF">
        <w:rPr>
          <w:rFonts w:ascii="Avenir Book" w:hAnsi="Avenir Book" w:cs="Avenir Book"/>
          <w:iCs/>
          <w:spacing w:val="3"/>
          <w:szCs w:val="22"/>
        </w:rPr>
        <w:t xml:space="preserve"> (2017): H</w:t>
      </w:r>
      <w:r w:rsidRPr="007308AF">
        <w:rPr>
          <w:rFonts w:ascii="Avenir Book" w:hAnsi="Avenir Book" w:cs="Avenir Book"/>
          <w:iCs/>
          <w:szCs w:val="22"/>
        </w:rPr>
        <w:t>ypnos</w:t>
      </w:r>
      <w:r w:rsidRPr="007308AF">
        <w:rPr>
          <w:rFonts w:ascii="Avenir Book" w:hAnsi="Avenir Book" w:cs="Avenir Book"/>
          <w:iCs/>
          <w:spacing w:val="-3"/>
          <w:szCs w:val="22"/>
        </w:rPr>
        <w:t>y</w:t>
      </w:r>
      <w:r w:rsidRPr="007308AF">
        <w:rPr>
          <w:rFonts w:ascii="Avenir Book" w:hAnsi="Avenir Book" w:cs="Avenir Book"/>
          <w:iCs/>
          <w:szCs w:val="22"/>
        </w:rPr>
        <w:t>s</w:t>
      </w:r>
      <w:r w:rsidRPr="007308AF">
        <w:rPr>
          <w:rFonts w:ascii="Avenir Book" w:hAnsi="Avenir Book" w:cs="Avenir Book"/>
          <w:iCs/>
          <w:spacing w:val="-3"/>
          <w:szCs w:val="22"/>
        </w:rPr>
        <w:t>t</w:t>
      </w:r>
      <w:r w:rsidRPr="007308AF">
        <w:rPr>
          <w:rFonts w:ascii="Avenir Book" w:hAnsi="Avenir Book" w:cs="Avenir Book"/>
          <w:iCs/>
          <w:szCs w:val="22"/>
        </w:rPr>
        <w:t>emische</w:t>
      </w:r>
      <w:r w:rsidRPr="007308AF">
        <w:rPr>
          <w:rFonts w:ascii="Avenir Book" w:hAnsi="Avenir Book" w:cs="Avenir Book"/>
          <w:iCs/>
          <w:spacing w:val="-1"/>
          <w:szCs w:val="22"/>
        </w:rPr>
        <w:t xml:space="preserve"> </w:t>
      </w:r>
      <w:r w:rsidRPr="007308AF">
        <w:rPr>
          <w:rFonts w:ascii="Avenir Book" w:hAnsi="Avenir Book" w:cs="Avenir Book"/>
          <w:iCs/>
          <w:spacing w:val="-9"/>
          <w:szCs w:val="22"/>
        </w:rPr>
        <w:t>P</w:t>
      </w:r>
      <w:r w:rsidRPr="007308AF">
        <w:rPr>
          <w:rFonts w:ascii="Avenir Book" w:hAnsi="Avenir Book" w:cs="Avenir Book"/>
          <w:iCs/>
          <w:szCs w:val="22"/>
        </w:rPr>
        <w:t>erspekti</w:t>
      </w:r>
      <w:r w:rsidRPr="007308AF">
        <w:rPr>
          <w:rFonts w:ascii="Avenir Book" w:hAnsi="Avenir Book" w:cs="Avenir Book"/>
          <w:iCs/>
          <w:spacing w:val="-4"/>
          <w:szCs w:val="22"/>
        </w:rPr>
        <w:t>v</w:t>
      </w:r>
      <w:r w:rsidRPr="007308AF">
        <w:rPr>
          <w:rFonts w:ascii="Avenir Book" w:hAnsi="Avenir Book" w:cs="Avenir Book"/>
          <w:iCs/>
          <w:szCs w:val="22"/>
        </w:rPr>
        <w:t>en</w:t>
      </w:r>
      <w:r w:rsidRPr="007308AF">
        <w:rPr>
          <w:rFonts w:ascii="Avenir Book" w:hAnsi="Avenir Book" w:cs="Avenir Book"/>
          <w:iCs/>
          <w:spacing w:val="-1"/>
          <w:szCs w:val="22"/>
        </w:rPr>
        <w:t xml:space="preserve"> </w:t>
      </w:r>
      <w:r w:rsidRPr="007308AF">
        <w:rPr>
          <w:rFonts w:ascii="Avenir Book" w:hAnsi="Avenir Book" w:cs="Avenir Book"/>
          <w:iCs/>
          <w:szCs w:val="22"/>
        </w:rPr>
        <w:t>im Change</w:t>
      </w:r>
      <w:r w:rsidRPr="007308AF">
        <w:rPr>
          <w:rFonts w:ascii="Avenir Book" w:hAnsi="Avenir Book" w:cs="Avenir Book"/>
          <w:iCs/>
          <w:spacing w:val="-1"/>
          <w:szCs w:val="22"/>
        </w:rPr>
        <w:t xml:space="preserve"> </w:t>
      </w:r>
      <w:r w:rsidRPr="007308AF">
        <w:rPr>
          <w:rFonts w:ascii="Avenir Book" w:hAnsi="Avenir Book" w:cs="Avenir Book"/>
          <w:iCs/>
          <w:spacing w:val="2"/>
          <w:szCs w:val="22"/>
        </w:rPr>
        <w:t>M</w:t>
      </w:r>
      <w:r w:rsidRPr="007308AF">
        <w:rPr>
          <w:rFonts w:ascii="Avenir Book" w:hAnsi="Avenir Book" w:cs="Avenir Book"/>
          <w:iCs/>
          <w:szCs w:val="22"/>
        </w:rPr>
        <w:t>anageme</w:t>
      </w:r>
      <w:r w:rsidRPr="007308AF">
        <w:rPr>
          <w:rFonts w:ascii="Avenir Book" w:hAnsi="Avenir Book" w:cs="Avenir Book"/>
          <w:iCs/>
          <w:spacing w:val="-2"/>
          <w:szCs w:val="22"/>
        </w:rPr>
        <w:t>nt. Berlin</w:t>
      </w:r>
    </w:p>
    <w:p w14:paraId="3F146BBE" w14:textId="561D190D" w:rsidR="00375946" w:rsidRPr="0040588D" w:rsidRDefault="00375946" w:rsidP="0040588D">
      <w:pPr>
        <w:spacing w:before="120"/>
        <w:rPr>
          <w:rFonts w:ascii="Avenir Book" w:eastAsiaTheme="minorEastAsia" w:hAnsi="Avenir Book" w:cs="Avenir Book"/>
          <w:sz w:val="24"/>
        </w:rPr>
      </w:pPr>
    </w:p>
    <w:sectPr w:rsidR="00375946" w:rsidRPr="0040588D" w:rsidSect="00B34E81">
      <w:footerReference w:type="default" r:id="rId20"/>
      <w:pgSz w:w="11906" w:h="16838"/>
      <w:pgMar w:top="1417" w:right="1417" w:bottom="1134"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29A8C" w14:textId="77777777" w:rsidR="00495F00" w:rsidRDefault="00495F00" w:rsidP="00714BC1">
      <w:pPr>
        <w:spacing w:after="0"/>
      </w:pPr>
      <w:r>
        <w:separator/>
      </w:r>
    </w:p>
  </w:endnote>
  <w:endnote w:type="continuationSeparator" w:id="0">
    <w:p w14:paraId="03DAABA6" w14:textId="77777777" w:rsidR="00495F00" w:rsidRDefault="00495F00" w:rsidP="00714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20B0503020203020204"/>
    <w:charset w:val="00"/>
    <w:family w:val="swiss"/>
    <w:notTrueType/>
    <w:pitch w:val="variable"/>
    <w:sig w:usb0="8000202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069104"/>
      <w:docPartObj>
        <w:docPartGallery w:val="Page Numbers (Bottom of Page)"/>
        <w:docPartUnique/>
      </w:docPartObj>
    </w:sdtPr>
    <w:sdtEndPr>
      <w:rPr>
        <w:rFonts w:ascii="Avenir Book" w:hAnsi="Avenir Book"/>
        <w:sz w:val="20"/>
      </w:rPr>
    </w:sdtEndPr>
    <w:sdtContent>
      <w:sdt>
        <w:sdtPr>
          <w:id w:val="-1669238322"/>
          <w:docPartObj>
            <w:docPartGallery w:val="Page Numbers (Top of Page)"/>
            <w:docPartUnique/>
          </w:docPartObj>
        </w:sdtPr>
        <w:sdtEndPr>
          <w:rPr>
            <w:rFonts w:ascii="Avenir Book" w:hAnsi="Avenir Book"/>
            <w:sz w:val="20"/>
          </w:rPr>
        </w:sdtEndPr>
        <w:sdtContent>
          <w:p w14:paraId="78711ADB" w14:textId="77777777" w:rsidR="00375946" w:rsidRDefault="00375946" w:rsidP="004D3BEA">
            <w:pPr>
              <w:pStyle w:val="Fuzeile"/>
              <w:pBdr>
                <w:bottom w:val="single" w:sz="4" w:space="1" w:color="auto"/>
              </w:pBdr>
              <w:jc w:val="center"/>
            </w:pPr>
          </w:p>
          <w:p w14:paraId="26204590" w14:textId="77777777" w:rsidR="00375946" w:rsidRDefault="00375946" w:rsidP="004D3BEA">
            <w:pPr>
              <w:pStyle w:val="Fuzeile"/>
              <w:pBdr>
                <w:bottom w:val="single" w:sz="4" w:space="1" w:color="auto"/>
              </w:pBdr>
              <w:jc w:val="center"/>
              <w:rPr>
                <w:rFonts w:ascii="Avenir Book" w:hAnsi="Avenir Book"/>
                <w:b/>
                <w:bCs/>
                <w:szCs w:val="24"/>
              </w:rPr>
            </w:pPr>
            <w:r w:rsidRPr="004D3BEA">
              <w:rPr>
                <w:rFonts w:ascii="Avenir Book" w:hAnsi="Avenir Book"/>
                <w:sz w:val="20"/>
              </w:rPr>
              <w:t xml:space="preserve">Seite </w:t>
            </w:r>
            <w:r w:rsidRPr="004D3BEA">
              <w:rPr>
                <w:rFonts w:ascii="Avenir Book" w:hAnsi="Avenir Book"/>
                <w:b/>
                <w:bCs/>
                <w:szCs w:val="24"/>
              </w:rPr>
              <w:fldChar w:fldCharType="begin"/>
            </w:r>
            <w:r w:rsidRPr="004D3BEA">
              <w:rPr>
                <w:rFonts w:ascii="Avenir Book" w:hAnsi="Avenir Book"/>
                <w:b/>
                <w:bCs/>
                <w:sz w:val="20"/>
              </w:rPr>
              <w:instrText>PAGE</w:instrText>
            </w:r>
            <w:r w:rsidRPr="004D3BEA">
              <w:rPr>
                <w:rFonts w:ascii="Avenir Book" w:hAnsi="Avenir Book"/>
                <w:b/>
                <w:bCs/>
                <w:szCs w:val="24"/>
              </w:rPr>
              <w:fldChar w:fldCharType="separate"/>
            </w:r>
            <w:r w:rsidR="00596393">
              <w:rPr>
                <w:rFonts w:ascii="Avenir Book" w:hAnsi="Avenir Book"/>
                <w:b/>
                <w:bCs/>
                <w:noProof/>
                <w:sz w:val="20"/>
              </w:rPr>
              <w:t>1</w:t>
            </w:r>
            <w:r w:rsidRPr="004D3BEA">
              <w:rPr>
                <w:rFonts w:ascii="Avenir Book" w:hAnsi="Avenir Book"/>
                <w:b/>
                <w:bCs/>
                <w:szCs w:val="24"/>
              </w:rPr>
              <w:fldChar w:fldCharType="end"/>
            </w:r>
            <w:r w:rsidRPr="004D3BEA">
              <w:rPr>
                <w:rFonts w:ascii="Avenir Book" w:hAnsi="Avenir Book"/>
                <w:sz w:val="20"/>
              </w:rPr>
              <w:t xml:space="preserve"> von </w:t>
            </w:r>
            <w:r w:rsidRPr="004D3BEA">
              <w:rPr>
                <w:rFonts w:ascii="Avenir Book" w:hAnsi="Avenir Book"/>
                <w:b/>
                <w:bCs/>
                <w:szCs w:val="24"/>
              </w:rPr>
              <w:fldChar w:fldCharType="begin"/>
            </w:r>
            <w:r w:rsidRPr="004D3BEA">
              <w:rPr>
                <w:rFonts w:ascii="Avenir Book" w:hAnsi="Avenir Book"/>
                <w:b/>
                <w:bCs/>
                <w:sz w:val="20"/>
              </w:rPr>
              <w:instrText>NUMPAGES</w:instrText>
            </w:r>
            <w:r w:rsidRPr="004D3BEA">
              <w:rPr>
                <w:rFonts w:ascii="Avenir Book" w:hAnsi="Avenir Book"/>
                <w:b/>
                <w:bCs/>
                <w:szCs w:val="24"/>
              </w:rPr>
              <w:fldChar w:fldCharType="separate"/>
            </w:r>
            <w:r w:rsidR="00596393">
              <w:rPr>
                <w:rFonts w:ascii="Avenir Book" w:hAnsi="Avenir Book"/>
                <w:b/>
                <w:bCs/>
                <w:noProof/>
                <w:sz w:val="20"/>
              </w:rPr>
              <w:t>2</w:t>
            </w:r>
            <w:r w:rsidRPr="004D3BEA">
              <w:rPr>
                <w:rFonts w:ascii="Avenir Book" w:hAnsi="Avenir Book"/>
                <w:b/>
                <w:bCs/>
                <w:szCs w:val="24"/>
              </w:rPr>
              <w:fldChar w:fldCharType="end"/>
            </w:r>
          </w:p>
          <w:p w14:paraId="3F195E7C" w14:textId="77777777" w:rsidR="00375946" w:rsidRPr="004D3BEA" w:rsidRDefault="00375946">
            <w:pPr>
              <w:pStyle w:val="Fuzeile"/>
              <w:jc w:val="center"/>
              <w:rPr>
                <w:rFonts w:ascii="Avenir Book" w:hAnsi="Avenir Book"/>
                <w:b/>
                <w:bCs/>
                <w:szCs w:val="24"/>
              </w:rPr>
            </w:pPr>
            <w:r w:rsidRPr="004D3BEA">
              <w:rPr>
                <w:rFonts w:ascii="Avenir Book" w:hAnsi="Avenir Book"/>
                <w:noProof/>
                <w:lang w:eastAsia="de-DE"/>
              </w:rPr>
              <w:drawing>
                <wp:anchor distT="0" distB="0" distL="114300" distR="114300" simplePos="0" relativeHeight="251669504" behindDoc="0" locked="0" layoutInCell="1" allowOverlap="1" wp14:anchorId="07206701" wp14:editId="011C58B3">
                  <wp:simplePos x="0" y="0"/>
                  <wp:positionH relativeFrom="column">
                    <wp:posOffset>12065</wp:posOffset>
                  </wp:positionH>
                  <wp:positionV relativeFrom="paragraph">
                    <wp:posOffset>78105</wp:posOffset>
                  </wp:positionV>
                  <wp:extent cx="683895" cy="575945"/>
                  <wp:effectExtent l="0" t="0" r="190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h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895" cy="575945"/>
                          </a:xfrm>
                          <a:prstGeom prst="rect">
                            <a:avLst/>
                          </a:prstGeom>
                        </pic:spPr>
                      </pic:pic>
                    </a:graphicData>
                  </a:graphic>
                  <wp14:sizeRelH relativeFrom="page">
                    <wp14:pctWidth>0</wp14:pctWidth>
                  </wp14:sizeRelH>
                  <wp14:sizeRelV relativeFrom="page">
                    <wp14:pctHeight>0</wp14:pctHeight>
                  </wp14:sizeRelV>
                </wp:anchor>
              </w:drawing>
            </w:r>
            <w:r w:rsidRPr="004D3BEA">
              <w:rPr>
                <w:rFonts w:ascii="Avenir Book" w:hAnsi="Avenir Book"/>
                <w:noProof/>
                <w:sz w:val="14"/>
                <w:lang w:eastAsia="de-DE"/>
              </w:rPr>
              <w:drawing>
                <wp:anchor distT="0" distB="0" distL="114300" distR="114300" simplePos="0" relativeHeight="251672576" behindDoc="0" locked="0" layoutInCell="1" allowOverlap="1" wp14:anchorId="37837B82" wp14:editId="4A25F1B6">
                  <wp:simplePos x="0" y="0"/>
                  <wp:positionH relativeFrom="column">
                    <wp:posOffset>3890645</wp:posOffset>
                  </wp:positionH>
                  <wp:positionV relativeFrom="paragraph">
                    <wp:posOffset>92075</wp:posOffset>
                  </wp:positionV>
                  <wp:extent cx="835343" cy="612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 Hochschul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5343" cy="612000"/>
                          </a:xfrm>
                          <a:prstGeom prst="rect">
                            <a:avLst/>
                          </a:prstGeom>
                        </pic:spPr>
                      </pic:pic>
                    </a:graphicData>
                  </a:graphic>
                  <wp14:sizeRelH relativeFrom="page">
                    <wp14:pctWidth>0</wp14:pctWidth>
                  </wp14:sizeRelH>
                  <wp14:sizeRelV relativeFrom="page">
                    <wp14:pctHeight>0</wp14:pctHeight>
                  </wp14:sizeRelV>
                </wp:anchor>
              </w:drawing>
            </w:r>
            <w:r w:rsidRPr="004D3BEA">
              <w:rPr>
                <w:rFonts w:ascii="Avenir Book" w:hAnsi="Avenir Book"/>
                <w:noProof/>
                <w:sz w:val="14"/>
                <w:lang w:eastAsia="de-DE"/>
              </w:rPr>
              <w:drawing>
                <wp:anchor distT="0" distB="0" distL="114300" distR="114300" simplePos="0" relativeHeight="251671552" behindDoc="0" locked="0" layoutInCell="1" allowOverlap="1" wp14:anchorId="2CB69CFF" wp14:editId="74B1C038">
                  <wp:simplePos x="0" y="0"/>
                  <wp:positionH relativeFrom="column">
                    <wp:posOffset>4831715</wp:posOffset>
                  </wp:positionH>
                  <wp:positionV relativeFrom="paragraph">
                    <wp:posOffset>14605</wp:posOffset>
                  </wp:positionV>
                  <wp:extent cx="929640" cy="683895"/>
                  <wp:effectExtent l="0" t="0" r="3810" b="190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BF_CMYK_Gef.jpg"/>
                          <pic:cNvPicPr/>
                        </pic:nvPicPr>
                        <pic:blipFill rotWithShape="1">
                          <a:blip r:embed="rId3" cstate="print">
                            <a:extLst>
                              <a:ext uri="{28A0092B-C50C-407E-A947-70E740481C1C}">
                                <a14:useLocalDpi xmlns:a14="http://schemas.microsoft.com/office/drawing/2010/main" val="0"/>
                              </a:ext>
                            </a:extLst>
                          </a:blip>
                          <a:srcRect l="6604" r="9434" b="12221"/>
                          <a:stretch/>
                        </pic:blipFill>
                        <pic:spPr bwMode="auto">
                          <a:xfrm>
                            <a:off x="0" y="0"/>
                            <a:ext cx="929640" cy="68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4A853A" w14:textId="77777777" w:rsidR="00375946" w:rsidRDefault="00375946">
            <w:pPr>
              <w:pStyle w:val="Fuzeile"/>
              <w:jc w:val="center"/>
              <w:rPr>
                <w:rFonts w:ascii="Avenir Book" w:hAnsi="Avenir Book"/>
                <w:sz w:val="20"/>
              </w:rPr>
            </w:pPr>
          </w:p>
          <w:p w14:paraId="04E5D52B" w14:textId="77777777" w:rsidR="00375946" w:rsidRDefault="00375946">
            <w:pPr>
              <w:pStyle w:val="Fuzeile"/>
              <w:jc w:val="center"/>
              <w:rPr>
                <w:rFonts w:ascii="Avenir Book" w:hAnsi="Avenir Book"/>
                <w:sz w:val="20"/>
              </w:rPr>
            </w:pPr>
          </w:p>
          <w:p w14:paraId="002F96F6" w14:textId="77777777" w:rsidR="00375946" w:rsidRDefault="00375946">
            <w:pPr>
              <w:pStyle w:val="Fuzeile"/>
              <w:jc w:val="center"/>
              <w:rPr>
                <w:rFonts w:ascii="Avenir Book" w:hAnsi="Avenir Book"/>
                <w:sz w:val="20"/>
              </w:rPr>
            </w:pPr>
          </w:p>
          <w:p w14:paraId="3CBF01A8" w14:textId="77777777" w:rsidR="00375946" w:rsidRPr="004D3BEA" w:rsidRDefault="00495F00">
            <w:pPr>
              <w:pStyle w:val="Fuzeile"/>
              <w:jc w:val="center"/>
              <w:rPr>
                <w:rFonts w:ascii="Avenir Book" w:hAnsi="Avenir Book"/>
                <w:sz w:val="20"/>
              </w:rPr>
            </w:pPr>
          </w:p>
        </w:sdtContent>
      </w:sdt>
    </w:sdtContent>
  </w:sdt>
  <w:p w14:paraId="06AF5CE8" w14:textId="77777777" w:rsidR="00375946" w:rsidRPr="00375946" w:rsidRDefault="00375946" w:rsidP="004D3BEA">
    <w:pPr>
      <w:pStyle w:val="Fuzeile"/>
      <w:rPr>
        <w:rFonts w:ascii="Avenir Book" w:hAnsi="Avenir Book"/>
        <w:noProof/>
      </w:rPr>
    </w:pPr>
    <w:r w:rsidRPr="00375946">
      <w:rPr>
        <w:rFonts w:ascii="Avenir Book" w:hAnsi="Avenir Book"/>
        <w:sz w:val="14"/>
      </w:rPr>
      <w:t>Das diesem Dokument zugrundeliegende Vorhaben wurde mit Mitteln des Bundesministeriums für Bildung und Forschung unter dem Förderkennzeichen 16OH21049 gefördert. Die Verantwortung für den Inhalt dieser Veröffentlichung liegt beim Autor/bei der Autorin.</w:t>
    </w:r>
    <w:r w:rsidRPr="00375946">
      <w:rPr>
        <w:rFonts w:ascii="Avenir Book" w:hAnsi="Avenir Book"/>
        <w:noProof/>
      </w:rPr>
      <w:t xml:space="preserve"> </w:t>
    </w:r>
  </w:p>
  <w:p w14:paraId="108BEE1A" w14:textId="77777777" w:rsidR="00375946" w:rsidRPr="004D3BEA" w:rsidRDefault="00375946" w:rsidP="004D3BEA">
    <w:pPr>
      <w:pStyle w:val="Fuzeile"/>
      <w:rPr>
        <w:rFonts w:ascii="Avenir Book" w:hAnsi="Avenir Book"/>
        <w:sz w:val="14"/>
      </w:rPr>
    </w:pPr>
  </w:p>
  <w:p w14:paraId="633A094D" w14:textId="77777777" w:rsidR="00375946" w:rsidRPr="00AA4BA2" w:rsidRDefault="00375946" w:rsidP="004D3BEA">
    <w:pPr>
      <w:pStyle w:val="Fuzeile"/>
      <w:rPr>
        <w:rFonts w:ascii="Avenir Book" w:hAnsi="Avenir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32B8" w14:textId="77777777" w:rsidR="00495F00" w:rsidRDefault="00495F00" w:rsidP="00714BC1">
      <w:pPr>
        <w:spacing w:after="0"/>
      </w:pPr>
      <w:r>
        <w:separator/>
      </w:r>
    </w:p>
  </w:footnote>
  <w:footnote w:type="continuationSeparator" w:id="0">
    <w:p w14:paraId="71D10FF8" w14:textId="77777777" w:rsidR="00495F00" w:rsidRDefault="00495F00" w:rsidP="00714B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1B55"/>
    <w:multiLevelType w:val="hybridMultilevel"/>
    <w:tmpl w:val="A27261DE"/>
    <w:lvl w:ilvl="0" w:tplc="F380F4DA">
      <w:start w:val="1"/>
      <w:numFmt w:val="bullet"/>
      <w:lvlText w:val=""/>
      <w:lvlJc w:val="left"/>
      <w:pPr>
        <w:tabs>
          <w:tab w:val="num" w:pos="720"/>
        </w:tabs>
        <w:ind w:left="720" w:hanging="360"/>
      </w:pPr>
      <w:rPr>
        <w:rFonts w:ascii="Wingdings" w:hAnsi="Wingdings" w:hint="default"/>
      </w:rPr>
    </w:lvl>
    <w:lvl w:ilvl="1" w:tplc="DFA684B0">
      <w:start w:val="1"/>
      <w:numFmt w:val="bullet"/>
      <w:lvlText w:val=""/>
      <w:lvlJc w:val="left"/>
      <w:pPr>
        <w:tabs>
          <w:tab w:val="num" w:pos="1440"/>
        </w:tabs>
        <w:ind w:left="1440" w:hanging="360"/>
      </w:pPr>
      <w:rPr>
        <w:rFonts w:ascii="Wingdings" w:hAnsi="Wingdings" w:hint="default"/>
      </w:rPr>
    </w:lvl>
    <w:lvl w:ilvl="2" w:tplc="EED4F5AE" w:tentative="1">
      <w:start w:val="1"/>
      <w:numFmt w:val="bullet"/>
      <w:lvlText w:val=""/>
      <w:lvlJc w:val="left"/>
      <w:pPr>
        <w:tabs>
          <w:tab w:val="num" w:pos="2160"/>
        </w:tabs>
        <w:ind w:left="2160" w:hanging="360"/>
      </w:pPr>
      <w:rPr>
        <w:rFonts w:ascii="Wingdings" w:hAnsi="Wingdings" w:hint="default"/>
      </w:rPr>
    </w:lvl>
    <w:lvl w:ilvl="3" w:tplc="D58E5E90" w:tentative="1">
      <w:start w:val="1"/>
      <w:numFmt w:val="bullet"/>
      <w:lvlText w:val=""/>
      <w:lvlJc w:val="left"/>
      <w:pPr>
        <w:tabs>
          <w:tab w:val="num" w:pos="2880"/>
        </w:tabs>
        <w:ind w:left="2880" w:hanging="360"/>
      </w:pPr>
      <w:rPr>
        <w:rFonts w:ascii="Wingdings" w:hAnsi="Wingdings" w:hint="default"/>
      </w:rPr>
    </w:lvl>
    <w:lvl w:ilvl="4" w:tplc="55D414EC" w:tentative="1">
      <w:start w:val="1"/>
      <w:numFmt w:val="bullet"/>
      <w:lvlText w:val=""/>
      <w:lvlJc w:val="left"/>
      <w:pPr>
        <w:tabs>
          <w:tab w:val="num" w:pos="3600"/>
        </w:tabs>
        <w:ind w:left="3600" w:hanging="360"/>
      </w:pPr>
      <w:rPr>
        <w:rFonts w:ascii="Wingdings" w:hAnsi="Wingdings" w:hint="default"/>
      </w:rPr>
    </w:lvl>
    <w:lvl w:ilvl="5" w:tplc="E6641C5E" w:tentative="1">
      <w:start w:val="1"/>
      <w:numFmt w:val="bullet"/>
      <w:lvlText w:val=""/>
      <w:lvlJc w:val="left"/>
      <w:pPr>
        <w:tabs>
          <w:tab w:val="num" w:pos="4320"/>
        </w:tabs>
        <w:ind w:left="4320" w:hanging="360"/>
      </w:pPr>
      <w:rPr>
        <w:rFonts w:ascii="Wingdings" w:hAnsi="Wingdings" w:hint="default"/>
      </w:rPr>
    </w:lvl>
    <w:lvl w:ilvl="6" w:tplc="B2F61604" w:tentative="1">
      <w:start w:val="1"/>
      <w:numFmt w:val="bullet"/>
      <w:lvlText w:val=""/>
      <w:lvlJc w:val="left"/>
      <w:pPr>
        <w:tabs>
          <w:tab w:val="num" w:pos="5040"/>
        </w:tabs>
        <w:ind w:left="5040" w:hanging="360"/>
      </w:pPr>
      <w:rPr>
        <w:rFonts w:ascii="Wingdings" w:hAnsi="Wingdings" w:hint="default"/>
      </w:rPr>
    </w:lvl>
    <w:lvl w:ilvl="7" w:tplc="E1F65E3A" w:tentative="1">
      <w:start w:val="1"/>
      <w:numFmt w:val="bullet"/>
      <w:lvlText w:val=""/>
      <w:lvlJc w:val="left"/>
      <w:pPr>
        <w:tabs>
          <w:tab w:val="num" w:pos="5760"/>
        </w:tabs>
        <w:ind w:left="5760" w:hanging="360"/>
      </w:pPr>
      <w:rPr>
        <w:rFonts w:ascii="Wingdings" w:hAnsi="Wingdings" w:hint="default"/>
      </w:rPr>
    </w:lvl>
    <w:lvl w:ilvl="8" w:tplc="29E0DE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47943"/>
    <w:multiLevelType w:val="hybridMultilevel"/>
    <w:tmpl w:val="AB1E39CC"/>
    <w:lvl w:ilvl="0" w:tplc="8FD0C55A">
      <w:numFmt w:val="bullet"/>
      <w:lvlText w:val=""/>
      <w:lvlJc w:val="left"/>
      <w:pPr>
        <w:ind w:left="720" w:hanging="360"/>
      </w:pPr>
      <w:rPr>
        <w:rFonts w:ascii="Wingdings" w:eastAsia="Times New Roman" w:hAnsi="Wingdings" w:cs="Avenir 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5C35EB"/>
    <w:multiLevelType w:val="multilevel"/>
    <w:tmpl w:val="55DA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14A5D"/>
    <w:multiLevelType w:val="multilevel"/>
    <w:tmpl w:val="107E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E3AC2"/>
    <w:multiLevelType w:val="multilevel"/>
    <w:tmpl w:val="D242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84BB1"/>
    <w:multiLevelType w:val="hybridMultilevel"/>
    <w:tmpl w:val="3A0AF8C8"/>
    <w:lvl w:ilvl="0" w:tplc="D2DA7AE8">
      <w:start w:val="1"/>
      <w:numFmt w:val="decimal"/>
      <w:lvlText w:val="%1."/>
      <w:lvlJc w:val="left"/>
      <w:pPr>
        <w:tabs>
          <w:tab w:val="num" w:pos="720"/>
        </w:tabs>
        <w:ind w:left="720" w:hanging="360"/>
      </w:pPr>
    </w:lvl>
    <w:lvl w:ilvl="1" w:tplc="87C6573E" w:tentative="1">
      <w:start w:val="1"/>
      <w:numFmt w:val="decimal"/>
      <w:lvlText w:val="%2."/>
      <w:lvlJc w:val="left"/>
      <w:pPr>
        <w:tabs>
          <w:tab w:val="num" w:pos="1440"/>
        </w:tabs>
        <w:ind w:left="1440" w:hanging="360"/>
      </w:pPr>
    </w:lvl>
    <w:lvl w:ilvl="2" w:tplc="5B764240" w:tentative="1">
      <w:start w:val="1"/>
      <w:numFmt w:val="decimal"/>
      <w:lvlText w:val="%3."/>
      <w:lvlJc w:val="left"/>
      <w:pPr>
        <w:tabs>
          <w:tab w:val="num" w:pos="2160"/>
        </w:tabs>
        <w:ind w:left="2160" w:hanging="360"/>
      </w:pPr>
    </w:lvl>
    <w:lvl w:ilvl="3" w:tplc="1D34C056" w:tentative="1">
      <w:start w:val="1"/>
      <w:numFmt w:val="decimal"/>
      <w:lvlText w:val="%4."/>
      <w:lvlJc w:val="left"/>
      <w:pPr>
        <w:tabs>
          <w:tab w:val="num" w:pos="2880"/>
        </w:tabs>
        <w:ind w:left="2880" w:hanging="360"/>
      </w:pPr>
    </w:lvl>
    <w:lvl w:ilvl="4" w:tplc="50764DF0" w:tentative="1">
      <w:start w:val="1"/>
      <w:numFmt w:val="decimal"/>
      <w:lvlText w:val="%5."/>
      <w:lvlJc w:val="left"/>
      <w:pPr>
        <w:tabs>
          <w:tab w:val="num" w:pos="3600"/>
        </w:tabs>
        <w:ind w:left="3600" w:hanging="360"/>
      </w:pPr>
    </w:lvl>
    <w:lvl w:ilvl="5" w:tplc="851860AE" w:tentative="1">
      <w:start w:val="1"/>
      <w:numFmt w:val="decimal"/>
      <w:lvlText w:val="%6."/>
      <w:lvlJc w:val="left"/>
      <w:pPr>
        <w:tabs>
          <w:tab w:val="num" w:pos="4320"/>
        </w:tabs>
        <w:ind w:left="4320" w:hanging="360"/>
      </w:pPr>
    </w:lvl>
    <w:lvl w:ilvl="6" w:tplc="68A61606" w:tentative="1">
      <w:start w:val="1"/>
      <w:numFmt w:val="decimal"/>
      <w:lvlText w:val="%7."/>
      <w:lvlJc w:val="left"/>
      <w:pPr>
        <w:tabs>
          <w:tab w:val="num" w:pos="5040"/>
        </w:tabs>
        <w:ind w:left="5040" w:hanging="360"/>
      </w:pPr>
    </w:lvl>
    <w:lvl w:ilvl="7" w:tplc="21645CDC" w:tentative="1">
      <w:start w:val="1"/>
      <w:numFmt w:val="decimal"/>
      <w:lvlText w:val="%8."/>
      <w:lvlJc w:val="left"/>
      <w:pPr>
        <w:tabs>
          <w:tab w:val="num" w:pos="5760"/>
        </w:tabs>
        <w:ind w:left="5760" w:hanging="360"/>
      </w:pPr>
    </w:lvl>
    <w:lvl w:ilvl="8" w:tplc="EB582E3A" w:tentative="1">
      <w:start w:val="1"/>
      <w:numFmt w:val="decimal"/>
      <w:lvlText w:val="%9."/>
      <w:lvlJc w:val="left"/>
      <w:pPr>
        <w:tabs>
          <w:tab w:val="num" w:pos="6480"/>
        </w:tabs>
        <w:ind w:left="6480" w:hanging="360"/>
      </w:pPr>
    </w:lvl>
  </w:abstractNum>
  <w:abstractNum w:abstractNumId="6" w15:restartNumberingAfterBreak="0">
    <w:nsid w:val="2BF35713"/>
    <w:multiLevelType w:val="hybridMultilevel"/>
    <w:tmpl w:val="7A9E5B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C64701"/>
    <w:multiLevelType w:val="hybridMultilevel"/>
    <w:tmpl w:val="B6963948"/>
    <w:lvl w:ilvl="0" w:tplc="8B1891C4">
      <w:numFmt w:val="bullet"/>
      <w:lvlText w:val="-"/>
      <w:lvlJc w:val="left"/>
      <w:pPr>
        <w:ind w:left="720" w:hanging="360"/>
      </w:pPr>
      <w:rPr>
        <w:rFonts w:ascii="Avenir Book" w:eastAsiaTheme="minorHAnsi" w:hAnsi="Aveni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CD7BC6"/>
    <w:multiLevelType w:val="hybridMultilevel"/>
    <w:tmpl w:val="5A0E4BBA"/>
    <w:lvl w:ilvl="0" w:tplc="A7E8F38E">
      <w:start w:val="1"/>
      <w:numFmt w:val="bullet"/>
      <w:lvlText w:val=""/>
      <w:lvlJc w:val="left"/>
      <w:pPr>
        <w:tabs>
          <w:tab w:val="num" w:pos="720"/>
        </w:tabs>
        <w:ind w:left="720" w:hanging="360"/>
      </w:pPr>
      <w:rPr>
        <w:rFonts w:ascii="Wingdings" w:hAnsi="Wingdings" w:hint="default"/>
      </w:rPr>
    </w:lvl>
    <w:lvl w:ilvl="1" w:tplc="49084098">
      <w:start w:val="1"/>
      <w:numFmt w:val="bullet"/>
      <w:lvlText w:val=""/>
      <w:lvlJc w:val="left"/>
      <w:pPr>
        <w:tabs>
          <w:tab w:val="num" w:pos="1440"/>
        </w:tabs>
        <w:ind w:left="1440" w:hanging="360"/>
      </w:pPr>
      <w:rPr>
        <w:rFonts w:ascii="Wingdings" w:hAnsi="Wingdings" w:hint="default"/>
      </w:rPr>
    </w:lvl>
    <w:lvl w:ilvl="2" w:tplc="78561436" w:tentative="1">
      <w:start w:val="1"/>
      <w:numFmt w:val="bullet"/>
      <w:lvlText w:val=""/>
      <w:lvlJc w:val="left"/>
      <w:pPr>
        <w:tabs>
          <w:tab w:val="num" w:pos="2160"/>
        </w:tabs>
        <w:ind w:left="2160" w:hanging="360"/>
      </w:pPr>
      <w:rPr>
        <w:rFonts w:ascii="Wingdings" w:hAnsi="Wingdings" w:hint="default"/>
      </w:rPr>
    </w:lvl>
    <w:lvl w:ilvl="3" w:tplc="AC326D5E" w:tentative="1">
      <w:start w:val="1"/>
      <w:numFmt w:val="bullet"/>
      <w:lvlText w:val=""/>
      <w:lvlJc w:val="left"/>
      <w:pPr>
        <w:tabs>
          <w:tab w:val="num" w:pos="2880"/>
        </w:tabs>
        <w:ind w:left="2880" w:hanging="360"/>
      </w:pPr>
      <w:rPr>
        <w:rFonts w:ascii="Wingdings" w:hAnsi="Wingdings" w:hint="default"/>
      </w:rPr>
    </w:lvl>
    <w:lvl w:ilvl="4" w:tplc="1C1EFD50" w:tentative="1">
      <w:start w:val="1"/>
      <w:numFmt w:val="bullet"/>
      <w:lvlText w:val=""/>
      <w:lvlJc w:val="left"/>
      <w:pPr>
        <w:tabs>
          <w:tab w:val="num" w:pos="3600"/>
        </w:tabs>
        <w:ind w:left="3600" w:hanging="360"/>
      </w:pPr>
      <w:rPr>
        <w:rFonts w:ascii="Wingdings" w:hAnsi="Wingdings" w:hint="default"/>
      </w:rPr>
    </w:lvl>
    <w:lvl w:ilvl="5" w:tplc="B0AAEDBC" w:tentative="1">
      <w:start w:val="1"/>
      <w:numFmt w:val="bullet"/>
      <w:lvlText w:val=""/>
      <w:lvlJc w:val="left"/>
      <w:pPr>
        <w:tabs>
          <w:tab w:val="num" w:pos="4320"/>
        </w:tabs>
        <w:ind w:left="4320" w:hanging="360"/>
      </w:pPr>
      <w:rPr>
        <w:rFonts w:ascii="Wingdings" w:hAnsi="Wingdings" w:hint="default"/>
      </w:rPr>
    </w:lvl>
    <w:lvl w:ilvl="6" w:tplc="EFC4F060" w:tentative="1">
      <w:start w:val="1"/>
      <w:numFmt w:val="bullet"/>
      <w:lvlText w:val=""/>
      <w:lvlJc w:val="left"/>
      <w:pPr>
        <w:tabs>
          <w:tab w:val="num" w:pos="5040"/>
        </w:tabs>
        <w:ind w:left="5040" w:hanging="360"/>
      </w:pPr>
      <w:rPr>
        <w:rFonts w:ascii="Wingdings" w:hAnsi="Wingdings" w:hint="default"/>
      </w:rPr>
    </w:lvl>
    <w:lvl w:ilvl="7" w:tplc="13F27570" w:tentative="1">
      <w:start w:val="1"/>
      <w:numFmt w:val="bullet"/>
      <w:lvlText w:val=""/>
      <w:lvlJc w:val="left"/>
      <w:pPr>
        <w:tabs>
          <w:tab w:val="num" w:pos="5760"/>
        </w:tabs>
        <w:ind w:left="5760" w:hanging="360"/>
      </w:pPr>
      <w:rPr>
        <w:rFonts w:ascii="Wingdings" w:hAnsi="Wingdings" w:hint="default"/>
      </w:rPr>
    </w:lvl>
    <w:lvl w:ilvl="8" w:tplc="CCB4A2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25794"/>
    <w:multiLevelType w:val="multilevel"/>
    <w:tmpl w:val="0B48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76F60"/>
    <w:multiLevelType w:val="multilevel"/>
    <w:tmpl w:val="142C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91396"/>
    <w:multiLevelType w:val="multilevel"/>
    <w:tmpl w:val="26C4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AF2A51"/>
    <w:multiLevelType w:val="hybridMultilevel"/>
    <w:tmpl w:val="33EC5F0E"/>
    <w:lvl w:ilvl="0" w:tplc="06B829F6">
      <w:start w:val="1"/>
      <w:numFmt w:val="bullet"/>
      <w:lvlText w:val=""/>
      <w:lvlJc w:val="left"/>
      <w:pPr>
        <w:tabs>
          <w:tab w:val="num" w:pos="720"/>
        </w:tabs>
        <w:ind w:left="720" w:hanging="360"/>
      </w:pPr>
      <w:rPr>
        <w:rFonts w:ascii="Wingdings" w:hAnsi="Wingdings" w:hint="default"/>
      </w:rPr>
    </w:lvl>
    <w:lvl w:ilvl="1" w:tplc="283E1530" w:tentative="1">
      <w:start w:val="1"/>
      <w:numFmt w:val="bullet"/>
      <w:lvlText w:val=""/>
      <w:lvlJc w:val="left"/>
      <w:pPr>
        <w:tabs>
          <w:tab w:val="num" w:pos="1440"/>
        </w:tabs>
        <w:ind w:left="1440" w:hanging="360"/>
      </w:pPr>
      <w:rPr>
        <w:rFonts w:ascii="Wingdings" w:hAnsi="Wingdings" w:hint="default"/>
      </w:rPr>
    </w:lvl>
    <w:lvl w:ilvl="2" w:tplc="24D6919A" w:tentative="1">
      <w:start w:val="1"/>
      <w:numFmt w:val="bullet"/>
      <w:lvlText w:val=""/>
      <w:lvlJc w:val="left"/>
      <w:pPr>
        <w:tabs>
          <w:tab w:val="num" w:pos="2160"/>
        </w:tabs>
        <w:ind w:left="2160" w:hanging="360"/>
      </w:pPr>
      <w:rPr>
        <w:rFonts w:ascii="Wingdings" w:hAnsi="Wingdings" w:hint="default"/>
      </w:rPr>
    </w:lvl>
    <w:lvl w:ilvl="3" w:tplc="4B50C04A" w:tentative="1">
      <w:start w:val="1"/>
      <w:numFmt w:val="bullet"/>
      <w:lvlText w:val=""/>
      <w:lvlJc w:val="left"/>
      <w:pPr>
        <w:tabs>
          <w:tab w:val="num" w:pos="2880"/>
        </w:tabs>
        <w:ind w:left="2880" w:hanging="360"/>
      </w:pPr>
      <w:rPr>
        <w:rFonts w:ascii="Wingdings" w:hAnsi="Wingdings" w:hint="default"/>
      </w:rPr>
    </w:lvl>
    <w:lvl w:ilvl="4" w:tplc="6E66C906" w:tentative="1">
      <w:start w:val="1"/>
      <w:numFmt w:val="bullet"/>
      <w:lvlText w:val=""/>
      <w:lvlJc w:val="left"/>
      <w:pPr>
        <w:tabs>
          <w:tab w:val="num" w:pos="3600"/>
        </w:tabs>
        <w:ind w:left="3600" w:hanging="360"/>
      </w:pPr>
      <w:rPr>
        <w:rFonts w:ascii="Wingdings" w:hAnsi="Wingdings" w:hint="default"/>
      </w:rPr>
    </w:lvl>
    <w:lvl w:ilvl="5" w:tplc="711CA5C8" w:tentative="1">
      <w:start w:val="1"/>
      <w:numFmt w:val="bullet"/>
      <w:lvlText w:val=""/>
      <w:lvlJc w:val="left"/>
      <w:pPr>
        <w:tabs>
          <w:tab w:val="num" w:pos="4320"/>
        </w:tabs>
        <w:ind w:left="4320" w:hanging="360"/>
      </w:pPr>
      <w:rPr>
        <w:rFonts w:ascii="Wingdings" w:hAnsi="Wingdings" w:hint="default"/>
      </w:rPr>
    </w:lvl>
    <w:lvl w:ilvl="6" w:tplc="5D3E7B78" w:tentative="1">
      <w:start w:val="1"/>
      <w:numFmt w:val="bullet"/>
      <w:lvlText w:val=""/>
      <w:lvlJc w:val="left"/>
      <w:pPr>
        <w:tabs>
          <w:tab w:val="num" w:pos="5040"/>
        </w:tabs>
        <w:ind w:left="5040" w:hanging="360"/>
      </w:pPr>
      <w:rPr>
        <w:rFonts w:ascii="Wingdings" w:hAnsi="Wingdings" w:hint="default"/>
      </w:rPr>
    </w:lvl>
    <w:lvl w:ilvl="7" w:tplc="3990B066" w:tentative="1">
      <w:start w:val="1"/>
      <w:numFmt w:val="bullet"/>
      <w:lvlText w:val=""/>
      <w:lvlJc w:val="left"/>
      <w:pPr>
        <w:tabs>
          <w:tab w:val="num" w:pos="5760"/>
        </w:tabs>
        <w:ind w:left="5760" w:hanging="360"/>
      </w:pPr>
      <w:rPr>
        <w:rFonts w:ascii="Wingdings" w:hAnsi="Wingdings" w:hint="default"/>
      </w:rPr>
    </w:lvl>
    <w:lvl w:ilvl="8" w:tplc="D3F852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A05B1"/>
    <w:multiLevelType w:val="hybridMultilevel"/>
    <w:tmpl w:val="2CD09904"/>
    <w:lvl w:ilvl="0" w:tplc="DE980B5A">
      <w:start w:val="1"/>
      <w:numFmt w:val="bullet"/>
      <w:lvlText w:val=""/>
      <w:lvlJc w:val="left"/>
      <w:pPr>
        <w:tabs>
          <w:tab w:val="num" w:pos="720"/>
        </w:tabs>
        <w:ind w:left="720" w:hanging="360"/>
      </w:pPr>
      <w:rPr>
        <w:rFonts w:ascii="Wingdings" w:hAnsi="Wingdings" w:hint="default"/>
      </w:rPr>
    </w:lvl>
    <w:lvl w:ilvl="1" w:tplc="D82214E2">
      <w:start w:val="1"/>
      <w:numFmt w:val="bullet"/>
      <w:lvlText w:val=""/>
      <w:lvlJc w:val="left"/>
      <w:pPr>
        <w:tabs>
          <w:tab w:val="num" w:pos="1440"/>
        </w:tabs>
        <w:ind w:left="1440" w:hanging="360"/>
      </w:pPr>
      <w:rPr>
        <w:rFonts w:ascii="Wingdings" w:hAnsi="Wingdings" w:hint="default"/>
      </w:rPr>
    </w:lvl>
    <w:lvl w:ilvl="2" w:tplc="9C70F2A0" w:tentative="1">
      <w:start w:val="1"/>
      <w:numFmt w:val="bullet"/>
      <w:lvlText w:val=""/>
      <w:lvlJc w:val="left"/>
      <w:pPr>
        <w:tabs>
          <w:tab w:val="num" w:pos="2160"/>
        </w:tabs>
        <w:ind w:left="2160" w:hanging="360"/>
      </w:pPr>
      <w:rPr>
        <w:rFonts w:ascii="Wingdings" w:hAnsi="Wingdings" w:hint="default"/>
      </w:rPr>
    </w:lvl>
    <w:lvl w:ilvl="3" w:tplc="72BC03A0" w:tentative="1">
      <w:start w:val="1"/>
      <w:numFmt w:val="bullet"/>
      <w:lvlText w:val=""/>
      <w:lvlJc w:val="left"/>
      <w:pPr>
        <w:tabs>
          <w:tab w:val="num" w:pos="2880"/>
        </w:tabs>
        <w:ind w:left="2880" w:hanging="360"/>
      </w:pPr>
      <w:rPr>
        <w:rFonts w:ascii="Wingdings" w:hAnsi="Wingdings" w:hint="default"/>
      </w:rPr>
    </w:lvl>
    <w:lvl w:ilvl="4" w:tplc="5FC22B7A" w:tentative="1">
      <w:start w:val="1"/>
      <w:numFmt w:val="bullet"/>
      <w:lvlText w:val=""/>
      <w:lvlJc w:val="left"/>
      <w:pPr>
        <w:tabs>
          <w:tab w:val="num" w:pos="3600"/>
        </w:tabs>
        <w:ind w:left="3600" w:hanging="360"/>
      </w:pPr>
      <w:rPr>
        <w:rFonts w:ascii="Wingdings" w:hAnsi="Wingdings" w:hint="default"/>
      </w:rPr>
    </w:lvl>
    <w:lvl w:ilvl="5" w:tplc="5386B64C" w:tentative="1">
      <w:start w:val="1"/>
      <w:numFmt w:val="bullet"/>
      <w:lvlText w:val=""/>
      <w:lvlJc w:val="left"/>
      <w:pPr>
        <w:tabs>
          <w:tab w:val="num" w:pos="4320"/>
        </w:tabs>
        <w:ind w:left="4320" w:hanging="360"/>
      </w:pPr>
      <w:rPr>
        <w:rFonts w:ascii="Wingdings" w:hAnsi="Wingdings" w:hint="default"/>
      </w:rPr>
    </w:lvl>
    <w:lvl w:ilvl="6" w:tplc="F5623CBE" w:tentative="1">
      <w:start w:val="1"/>
      <w:numFmt w:val="bullet"/>
      <w:lvlText w:val=""/>
      <w:lvlJc w:val="left"/>
      <w:pPr>
        <w:tabs>
          <w:tab w:val="num" w:pos="5040"/>
        </w:tabs>
        <w:ind w:left="5040" w:hanging="360"/>
      </w:pPr>
      <w:rPr>
        <w:rFonts w:ascii="Wingdings" w:hAnsi="Wingdings" w:hint="default"/>
      </w:rPr>
    </w:lvl>
    <w:lvl w:ilvl="7" w:tplc="AE8C9C4A" w:tentative="1">
      <w:start w:val="1"/>
      <w:numFmt w:val="bullet"/>
      <w:lvlText w:val=""/>
      <w:lvlJc w:val="left"/>
      <w:pPr>
        <w:tabs>
          <w:tab w:val="num" w:pos="5760"/>
        </w:tabs>
        <w:ind w:left="5760" w:hanging="360"/>
      </w:pPr>
      <w:rPr>
        <w:rFonts w:ascii="Wingdings" w:hAnsi="Wingdings" w:hint="default"/>
      </w:rPr>
    </w:lvl>
    <w:lvl w:ilvl="8" w:tplc="654EC9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51998"/>
    <w:multiLevelType w:val="multilevel"/>
    <w:tmpl w:val="12A6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626EA"/>
    <w:multiLevelType w:val="multilevel"/>
    <w:tmpl w:val="11B6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2936EB"/>
    <w:multiLevelType w:val="multilevel"/>
    <w:tmpl w:val="2CCE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F00DE2"/>
    <w:multiLevelType w:val="multilevel"/>
    <w:tmpl w:val="928C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332DEA"/>
    <w:multiLevelType w:val="multilevel"/>
    <w:tmpl w:val="2E3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051F1"/>
    <w:multiLevelType w:val="multilevel"/>
    <w:tmpl w:val="B8E2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F34C0"/>
    <w:multiLevelType w:val="multilevel"/>
    <w:tmpl w:val="F432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55D86"/>
    <w:multiLevelType w:val="hybridMultilevel"/>
    <w:tmpl w:val="3FECCAE8"/>
    <w:lvl w:ilvl="0" w:tplc="ADB0E2B4">
      <w:start w:val="1561"/>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BB1777"/>
    <w:multiLevelType w:val="hybridMultilevel"/>
    <w:tmpl w:val="B3CC1900"/>
    <w:lvl w:ilvl="0" w:tplc="99FE3676">
      <w:start w:val="1"/>
      <w:numFmt w:val="bullet"/>
      <w:lvlText w:val=""/>
      <w:lvlJc w:val="left"/>
      <w:pPr>
        <w:tabs>
          <w:tab w:val="num" w:pos="720"/>
        </w:tabs>
        <w:ind w:left="720" w:hanging="360"/>
      </w:pPr>
      <w:rPr>
        <w:rFonts w:ascii="Wingdings" w:hAnsi="Wingdings" w:hint="default"/>
      </w:rPr>
    </w:lvl>
    <w:lvl w:ilvl="1" w:tplc="CCD832B8">
      <w:start w:val="1"/>
      <w:numFmt w:val="bullet"/>
      <w:lvlText w:val=""/>
      <w:lvlJc w:val="left"/>
      <w:pPr>
        <w:tabs>
          <w:tab w:val="num" w:pos="1440"/>
        </w:tabs>
        <w:ind w:left="1440" w:hanging="360"/>
      </w:pPr>
      <w:rPr>
        <w:rFonts w:ascii="Wingdings" w:hAnsi="Wingdings" w:hint="default"/>
      </w:rPr>
    </w:lvl>
    <w:lvl w:ilvl="2" w:tplc="39C80D10" w:tentative="1">
      <w:start w:val="1"/>
      <w:numFmt w:val="bullet"/>
      <w:lvlText w:val=""/>
      <w:lvlJc w:val="left"/>
      <w:pPr>
        <w:tabs>
          <w:tab w:val="num" w:pos="2160"/>
        </w:tabs>
        <w:ind w:left="2160" w:hanging="360"/>
      </w:pPr>
      <w:rPr>
        <w:rFonts w:ascii="Wingdings" w:hAnsi="Wingdings" w:hint="default"/>
      </w:rPr>
    </w:lvl>
    <w:lvl w:ilvl="3" w:tplc="5B5E9532" w:tentative="1">
      <w:start w:val="1"/>
      <w:numFmt w:val="bullet"/>
      <w:lvlText w:val=""/>
      <w:lvlJc w:val="left"/>
      <w:pPr>
        <w:tabs>
          <w:tab w:val="num" w:pos="2880"/>
        </w:tabs>
        <w:ind w:left="2880" w:hanging="360"/>
      </w:pPr>
      <w:rPr>
        <w:rFonts w:ascii="Wingdings" w:hAnsi="Wingdings" w:hint="default"/>
      </w:rPr>
    </w:lvl>
    <w:lvl w:ilvl="4" w:tplc="3FAE7056" w:tentative="1">
      <w:start w:val="1"/>
      <w:numFmt w:val="bullet"/>
      <w:lvlText w:val=""/>
      <w:lvlJc w:val="left"/>
      <w:pPr>
        <w:tabs>
          <w:tab w:val="num" w:pos="3600"/>
        </w:tabs>
        <w:ind w:left="3600" w:hanging="360"/>
      </w:pPr>
      <w:rPr>
        <w:rFonts w:ascii="Wingdings" w:hAnsi="Wingdings" w:hint="default"/>
      </w:rPr>
    </w:lvl>
    <w:lvl w:ilvl="5" w:tplc="06C032B2" w:tentative="1">
      <w:start w:val="1"/>
      <w:numFmt w:val="bullet"/>
      <w:lvlText w:val=""/>
      <w:lvlJc w:val="left"/>
      <w:pPr>
        <w:tabs>
          <w:tab w:val="num" w:pos="4320"/>
        </w:tabs>
        <w:ind w:left="4320" w:hanging="360"/>
      </w:pPr>
      <w:rPr>
        <w:rFonts w:ascii="Wingdings" w:hAnsi="Wingdings" w:hint="default"/>
      </w:rPr>
    </w:lvl>
    <w:lvl w:ilvl="6" w:tplc="26E6CDFC" w:tentative="1">
      <w:start w:val="1"/>
      <w:numFmt w:val="bullet"/>
      <w:lvlText w:val=""/>
      <w:lvlJc w:val="left"/>
      <w:pPr>
        <w:tabs>
          <w:tab w:val="num" w:pos="5040"/>
        </w:tabs>
        <w:ind w:left="5040" w:hanging="360"/>
      </w:pPr>
      <w:rPr>
        <w:rFonts w:ascii="Wingdings" w:hAnsi="Wingdings" w:hint="default"/>
      </w:rPr>
    </w:lvl>
    <w:lvl w:ilvl="7" w:tplc="D6DEA794" w:tentative="1">
      <w:start w:val="1"/>
      <w:numFmt w:val="bullet"/>
      <w:lvlText w:val=""/>
      <w:lvlJc w:val="left"/>
      <w:pPr>
        <w:tabs>
          <w:tab w:val="num" w:pos="5760"/>
        </w:tabs>
        <w:ind w:left="5760" w:hanging="360"/>
      </w:pPr>
      <w:rPr>
        <w:rFonts w:ascii="Wingdings" w:hAnsi="Wingdings" w:hint="default"/>
      </w:rPr>
    </w:lvl>
    <w:lvl w:ilvl="8" w:tplc="4C6065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E1A32"/>
    <w:multiLevelType w:val="hybridMultilevel"/>
    <w:tmpl w:val="44D65216"/>
    <w:lvl w:ilvl="0" w:tplc="86700604">
      <w:start w:val="1"/>
      <w:numFmt w:val="bullet"/>
      <w:lvlText w:val=""/>
      <w:lvlJc w:val="left"/>
      <w:pPr>
        <w:tabs>
          <w:tab w:val="num" w:pos="720"/>
        </w:tabs>
        <w:ind w:left="720" w:hanging="360"/>
      </w:pPr>
      <w:rPr>
        <w:rFonts w:ascii="Wingdings" w:hAnsi="Wingdings" w:hint="default"/>
      </w:rPr>
    </w:lvl>
    <w:lvl w:ilvl="1" w:tplc="06F675EA">
      <w:start w:val="1"/>
      <w:numFmt w:val="bullet"/>
      <w:lvlText w:val=""/>
      <w:lvlJc w:val="left"/>
      <w:pPr>
        <w:tabs>
          <w:tab w:val="num" w:pos="1440"/>
        </w:tabs>
        <w:ind w:left="1440" w:hanging="360"/>
      </w:pPr>
      <w:rPr>
        <w:rFonts w:ascii="Wingdings" w:hAnsi="Wingdings" w:hint="default"/>
      </w:rPr>
    </w:lvl>
    <w:lvl w:ilvl="2" w:tplc="2E803AA6" w:tentative="1">
      <w:start w:val="1"/>
      <w:numFmt w:val="bullet"/>
      <w:lvlText w:val=""/>
      <w:lvlJc w:val="left"/>
      <w:pPr>
        <w:tabs>
          <w:tab w:val="num" w:pos="2160"/>
        </w:tabs>
        <w:ind w:left="2160" w:hanging="360"/>
      </w:pPr>
      <w:rPr>
        <w:rFonts w:ascii="Wingdings" w:hAnsi="Wingdings" w:hint="default"/>
      </w:rPr>
    </w:lvl>
    <w:lvl w:ilvl="3" w:tplc="761A3964" w:tentative="1">
      <w:start w:val="1"/>
      <w:numFmt w:val="bullet"/>
      <w:lvlText w:val=""/>
      <w:lvlJc w:val="left"/>
      <w:pPr>
        <w:tabs>
          <w:tab w:val="num" w:pos="2880"/>
        </w:tabs>
        <w:ind w:left="2880" w:hanging="360"/>
      </w:pPr>
      <w:rPr>
        <w:rFonts w:ascii="Wingdings" w:hAnsi="Wingdings" w:hint="default"/>
      </w:rPr>
    </w:lvl>
    <w:lvl w:ilvl="4" w:tplc="232213BA" w:tentative="1">
      <w:start w:val="1"/>
      <w:numFmt w:val="bullet"/>
      <w:lvlText w:val=""/>
      <w:lvlJc w:val="left"/>
      <w:pPr>
        <w:tabs>
          <w:tab w:val="num" w:pos="3600"/>
        </w:tabs>
        <w:ind w:left="3600" w:hanging="360"/>
      </w:pPr>
      <w:rPr>
        <w:rFonts w:ascii="Wingdings" w:hAnsi="Wingdings" w:hint="default"/>
      </w:rPr>
    </w:lvl>
    <w:lvl w:ilvl="5" w:tplc="2B828366" w:tentative="1">
      <w:start w:val="1"/>
      <w:numFmt w:val="bullet"/>
      <w:lvlText w:val=""/>
      <w:lvlJc w:val="left"/>
      <w:pPr>
        <w:tabs>
          <w:tab w:val="num" w:pos="4320"/>
        </w:tabs>
        <w:ind w:left="4320" w:hanging="360"/>
      </w:pPr>
      <w:rPr>
        <w:rFonts w:ascii="Wingdings" w:hAnsi="Wingdings" w:hint="default"/>
      </w:rPr>
    </w:lvl>
    <w:lvl w:ilvl="6" w:tplc="75D272DA" w:tentative="1">
      <w:start w:val="1"/>
      <w:numFmt w:val="bullet"/>
      <w:lvlText w:val=""/>
      <w:lvlJc w:val="left"/>
      <w:pPr>
        <w:tabs>
          <w:tab w:val="num" w:pos="5040"/>
        </w:tabs>
        <w:ind w:left="5040" w:hanging="360"/>
      </w:pPr>
      <w:rPr>
        <w:rFonts w:ascii="Wingdings" w:hAnsi="Wingdings" w:hint="default"/>
      </w:rPr>
    </w:lvl>
    <w:lvl w:ilvl="7" w:tplc="A41AE110" w:tentative="1">
      <w:start w:val="1"/>
      <w:numFmt w:val="bullet"/>
      <w:lvlText w:val=""/>
      <w:lvlJc w:val="left"/>
      <w:pPr>
        <w:tabs>
          <w:tab w:val="num" w:pos="5760"/>
        </w:tabs>
        <w:ind w:left="5760" w:hanging="360"/>
      </w:pPr>
      <w:rPr>
        <w:rFonts w:ascii="Wingdings" w:hAnsi="Wingdings" w:hint="default"/>
      </w:rPr>
    </w:lvl>
    <w:lvl w:ilvl="8" w:tplc="DE060FC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0530D9"/>
    <w:multiLevelType w:val="hybridMultilevel"/>
    <w:tmpl w:val="74C067D8"/>
    <w:lvl w:ilvl="0" w:tplc="42065EDC">
      <w:start w:val="1"/>
      <w:numFmt w:val="bullet"/>
      <w:lvlText w:val=""/>
      <w:lvlJc w:val="left"/>
      <w:pPr>
        <w:tabs>
          <w:tab w:val="num" w:pos="720"/>
        </w:tabs>
        <w:ind w:left="720" w:hanging="360"/>
      </w:pPr>
      <w:rPr>
        <w:rFonts w:ascii="Wingdings" w:hAnsi="Wingdings" w:hint="default"/>
      </w:rPr>
    </w:lvl>
    <w:lvl w:ilvl="1" w:tplc="86F6EF24">
      <w:start w:val="1"/>
      <w:numFmt w:val="bullet"/>
      <w:lvlText w:val=""/>
      <w:lvlJc w:val="left"/>
      <w:pPr>
        <w:tabs>
          <w:tab w:val="num" w:pos="1440"/>
        </w:tabs>
        <w:ind w:left="1440" w:hanging="360"/>
      </w:pPr>
      <w:rPr>
        <w:rFonts w:ascii="Wingdings" w:hAnsi="Wingdings" w:hint="default"/>
      </w:rPr>
    </w:lvl>
    <w:lvl w:ilvl="2" w:tplc="FBC8DB16" w:tentative="1">
      <w:start w:val="1"/>
      <w:numFmt w:val="bullet"/>
      <w:lvlText w:val=""/>
      <w:lvlJc w:val="left"/>
      <w:pPr>
        <w:tabs>
          <w:tab w:val="num" w:pos="2160"/>
        </w:tabs>
        <w:ind w:left="2160" w:hanging="360"/>
      </w:pPr>
      <w:rPr>
        <w:rFonts w:ascii="Wingdings" w:hAnsi="Wingdings" w:hint="default"/>
      </w:rPr>
    </w:lvl>
    <w:lvl w:ilvl="3" w:tplc="8E086950" w:tentative="1">
      <w:start w:val="1"/>
      <w:numFmt w:val="bullet"/>
      <w:lvlText w:val=""/>
      <w:lvlJc w:val="left"/>
      <w:pPr>
        <w:tabs>
          <w:tab w:val="num" w:pos="2880"/>
        </w:tabs>
        <w:ind w:left="2880" w:hanging="360"/>
      </w:pPr>
      <w:rPr>
        <w:rFonts w:ascii="Wingdings" w:hAnsi="Wingdings" w:hint="default"/>
      </w:rPr>
    </w:lvl>
    <w:lvl w:ilvl="4" w:tplc="868C27EE" w:tentative="1">
      <w:start w:val="1"/>
      <w:numFmt w:val="bullet"/>
      <w:lvlText w:val=""/>
      <w:lvlJc w:val="left"/>
      <w:pPr>
        <w:tabs>
          <w:tab w:val="num" w:pos="3600"/>
        </w:tabs>
        <w:ind w:left="3600" w:hanging="360"/>
      </w:pPr>
      <w:rPr>
        <w:rFonts w:ascii="Wingdings" w:hAnsi="Wingdings" w:hint="default"/>
      </w:rPr>
    </w:lvl>
    <w:lvl w:ilvl="5" w:tplc="2758D94C" w:tentative="1">
      <w:start w:val="1"/>
      <w:numFmt w:val="bullet"/>
      <w:lvlText w:val=""/>
      <w:lvlJc w:val="left"/>
      <w:pPr>
        <w:tabs>
          <w:tab w:val="num" w:pos="4320"/>
        </w:tabs>
        <w:ind w:left="4320" w:hanging="360"/>
      </w:pPr>
      <w:rPr>
        <w:rFonts w:ascii="Wingdings" w:hAnsi="Wingdings" w:hint="default"/>
      </w:rPr>
    </w:lvl>
    <w:lvl w:ilvl="6" w:tplc="F2F07BE8" w:tentative="1">
      <w:start w:val="1"/>
      <w:numFmt w:val="bullet"/>
      <w:lvlText w:val=""/>
      <w:lvlJc w:val="left"/>
      <w:pPr>
        <w:tabs>
          <w:tab w:val="num" w:pos="5040"/>
        </w:tabs>
        <w:ind w:left="5040" w:hanging="360"/>
      </w:pPr>
      <w:rPr>
        <w:rFonts w:ascii="Wingdings" w:hAnsi="Wingdings" w:hint="default"/>
      </w:rPr>
    </w:lvl>
    <w:lvl w:ilvl="7" w:tplc="F66AFFA8" w:tentative="1">
      <w:start w:val="1"/>
      <w:numFmt w:val="bullet"/>
      <w:lvlText w:val=""/>
      <w:lvlJc w:val="left"/>
      <w:pPr>
        <w:tabs>
          <w:tab w:val="num" w:pos="5760"/>
        </w:tabs>
        <w:ind w:left="5760" w:hanging="360"/>
      </w:pPr>
      <w:rPr>
        <w:rFonts w:ascii="Wingdings" w:hAnsi="Wingdings" w:hint="default"/>
      </w:rPr>
    </w:lvl>
    <w:lvl w:ilvl="8" w:tplc="89C60F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10D22"/>
    <w:multiLevelType w:val="hybridMultilevel"/>
    <w:tmpl w:val="238ABA1E"/>
    <w:lvl w:ilvl="0" w:tplc="BDAAB598">
      <w:start w:val="1"/>
      <w:numFmt w:val="bullet"/>
      <w:lvlText w:val=""/>
      <w:lvlJc w:val="left"/>
      <w:pPr>
        <w:tabs>
          <w:tab w:val="num" w:pos="720"/>
        </w:tabs>
        <w:ind w:left="720" w:hanging="360"/>
      </w:pPr>
      <w:rPr>
        <w:rFonts w:ascii="Wingdings" w:hAnsi="Wingdings" w:hint="default"/>
      </w:rPr>
    </w:lvl>
    <w:lvl w:ilvl="1" w:tplc="3BA826D2">
      <w:start w:val="1"/>
      <w:numFmt w:val="bullet"/>
      <w:lvlText w:val=""/>
      <w:lvlJc w:val="left"/>
      <w:pPr>
        <w:tabs>
          <w:tab w:val="num" w:pos="1440"/>
        </w:tabs>
        <w:ind w:left="1440" w:hanging="360"/>
      </w:pPr>
      <w:rPr>
        <w:rFonts w:ascii="Wingdings" w:hAnsi="Wingdings" w:hint="default"/>
      </w:rPr>
    </w:lvl>
    <w:lvl w:ilvl="2" w:tplc="A7B8E502" w:tentative="1">
      <w:start w:val="1"/>
      <w:numFmt w:val="bullet"/>
      <w:lvlText w:val=""/>
      <w:lvlJc w:val="left"/>
      <w:pPr>
        <w:tabs>
          <w:tab w:val="num" w:pos="2160"/>
        </w:tabs>
        <w:ind w:left="2160" w:hanging="360"/>
      </w:pPr>
      <w:rPr>
        <w:rFonts w:ascii="Wingdings" w:hAnsi="Wingdings" w:hint="default"/>
      </w:rPr>
    </w:lvl>
    <w:lvl w:ilvl="3" w:tplc="2304CA3E" w:tentative="1">
      <w:start w:val="1"/>
      <w:numFmt w:val="bullet"/>
      <w:lvlText w:val=""/>
      <w:lvlJc w:val="left"/>
      <w:pPr>
        <w:tabs>
          <w:tab w:val="num" w:pos="2880"/>
        </w:tabs>
        <w:ind w:left="2880" w:hanging="360"/>
      </w:pPr>
      <w:rPr>
        <w:rFonts w:ascii="Wingdings" w:hAnsi="Wingdings" w:hint="default"/>
      </w:rPr>
    </w:lvl>
    <w:lvl w:ilvl="4" w:tplc="409CFB38" w:tentative="1">
      <w:start w:val="1"/>
      <w:numFmt w:val="bullet"/>
      <w:lvlText w:val=""/>
      <w:lvlJc w:val="left"/>
      <w:pPr>
        <w:tabs>
          <w:tab w:val="num" w:pos="3600"/>
        </w:tabs>
        <w:ind w:left="3600" w:hanging="360"/>
      </w:pPr>
      <w:rPr>
        <w:rFonts w:ascii="Wingdings" w:hAnsi="Wingdings" w:hint="default"/>
      </w:rPr>
    </w:lvl>
    <w:lvl w:ilvl="5" w:tplc="4B6CD7CA" w:tentative="1">
      <w:start w:val="1"/>
      <w:numFmt w:val="bullet"/>
      <w:lvlText w:val=""/>
      <w:lvlJc w:val="left"/>
      <w:pPr>
        <w:tabs>
          <w:tab w:val="num" w:pos="4320"/>
        </w:tabs>
        <w:ind w:left="4320" w:hanging="360"/>
      </w:pPr>
      <w:rPr>
        <w:rFonts w:ascii="Wingdings" w:hAnsi="Wingdings" w:hint="default"/>
      </w:rPr>
    </w:lvl>
    <w:lvl w:ilvl="6" w:tplc="0570E006" w:tentative="1">
      <w:start w:val="1"/>
      <w:numFmt w:val="bullet"/>
      <w:lvlText w:val=""/>
      <w:lvlJc w:val="left"/>
      <w:pPr>
        <w:tabs>
          <w:tab w:val="num" w:pos="5040"/>
        </w:tabs>
        <w:ind w:left="5040" w:hanging="360"/>
      </w:pPr>
      <w:rPr>
        <w:rFonts w:ascii="Wingdings" w:hAnsi="Wingdings" w:hint="default"/>
      </w:rPr>
    </w:lvl>
    <w:lvl w:ilvl="7" w:tplc="056C7C1C" w:tentative="1">
      <w:start w:val="1"/>
      <w:numFmt w:val="bullet"/>
      <w:lvlText w:val=""/>
      <w:lvlJc w:val="left"/>
      <w:pPr>
        <w:tabs>
          <w:tab w:val="num" w:pos="5760"/>
        </w:tabs>
        <w:ind w:left="5760" w:hanging="360"/>
      </w:pPr>
      <w:rPr>
        <w:rFonts w:ascii="Wingdings" w:hAnsi="Wingdings" w:hint="default"/>
      </w:rPr>
    </w:lvl>
    <w:lvl w:ilvl="8" w:tplc="A51C9E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112292"/>
    <w:multiLevelType w:val="multilevel"/>
    <w:tmpl w:val="00FC34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FA7303"/>
    <w:multiLevelType w:val="multilevel"/>
    <w:tmpl w:val="F5D2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5"/>
  </w:num>
  <w:num w:numId="3">
    <w:abstractNumId w:val="23"/>
  </w:num>
  <w:num w:numId="4">
    <w:abstractNumId w:val="22"/>
  </w:num>
  <w:num w:numId="5">
    <w:abstractNumId w:val="8"/>
  </w:num>
  <w:num w:numId="6">
    <w:abstractNumId w:val="24"/>
  </w:num>
  <w:num w:numId="7">
    <w:abstractNumId w:val="0"/>
  </w:num>
  <w:num w:numId="8">
    <w:abstractNumId w:val="13"/>
  </w:num>
  <w:num w:numId="9">
    <w:abstractNumId w:val="12"/>
  </w:num>
  <w:num w:numId="10">
    <w:abstractNumId w:val="7"/>
  </w:num>
  <w:num w:numId="11">
    <w:abstractNumId w:val="6"/>
  </w:num>
  <w:num w:numId="12">
    <w:abstractNumId w:val="15"/>
  </w:num>
  <w:num w:numId="13">
    <w:abstractNumId w:val="2"/>
  </w:num>
  <w:num w:numId="14">
    <w:abstractNumId w:val="11"/>
  </w:num>
  <w:num w:numId="15">
    <w:abstractNumId w:val="27"/>
  </w:num>
  <w:num w:numId="16">
    <w:abstractNumId w:val="9"/>
  </w:num>
  <w:num w:numId="17">
    <w:abstractNumId w:val="16"/>
  </w:num>
  <w:num w:numId="18">
    <w:abstractNumId w:val="26"/>
  </w:num>
  <w:num w:numId="19">
    <w:abstractNumId w:val="20"/>
  </w:num>
  <w:num w:numId="20">
    <w:abstractNumId w:val="18"/>
  </w:num>
  <w:num w:numId="21">
    <w:abstractNumId w:val="19"/>
  </w:num>
  <w:num w:numId="22">
    <w:abstractNumId w:val="4"/>
  </w:num>
  <w:num w:numId="23">
    <w:abstractNumId w:val="10"/>
  </w:num>
  <w:num w:numId="24">
    <w:abstractNumId w:val="14"/>
  </w:num>
  <w:num w:numId="25">
    <w:abstractNumId w:val="17"/>
  </w:num>
  <w:num w:numId="26">
    <w:abstractNumId w:val="3"/>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C1"/>
    <w:rsid w:val="00003480"/>
    <w:rsid w:val="00065EF0"/>
    <w:rsid w:val="000779E6"/>
    <w:rsid w:val="00087D45"/>
    <w:rsid w:val="000A299F"/>
    <w:rsid w:val="00104CAD"/>
    <w:rsid w:val="00107B97"/>
    <w:rsid w:val="001240AB"/>
    <w:rsid w:val="001806E3"/>
    <w:rsid w:val="001E19D3"/>
    <w:rsid w:val="002206F1"/>
    <w:rsid w:val="002558BA"/>
    <w:rsid w:val="002C04E6"/>
    <w:rsid w:val="002F436E"/>
    <w:rsid w:val="00326632"/>
    <w:rsid w:val="003360FA"/>
    <w:rsid w:val="00373D09"/>
    <w:rsid w:val="00375946"/>
    <w:rsid w:val="003E1FFE"/>
    <w:rsid w:val="003F0EAA"/>
    <w:rsid w:val="0040588D"/>
    <w:rsid w:val="00413AC0"/>
    <w:rsid w:val="00455C32"/>
    <w:rsid w:val="00495F00"/>
    <w:rsid w:val="004A0441"/>
    <w:rsid w:val="004D3BEA"/>
    <w:rsid w:val="005211F1"/>
    <w:rsid w:val="00524544"/>
    <w:rsid w:val="00546914"/>
    <w:rsid w:val="0056668C"/>
    <w:rsid w:val="00596393"/>
    <w:rsid w:val="005963A4"/>
    <w:rsid w:val="005A5213"/>
    <w:rsid w:val="005B1066"/>
    <w:rsid w:val="005B45B2"/>
    <w:rsid w:val="006C779A"/>
    <w:rsid w:val="0071025A"/>
    <w:rsid w:val="00711702"/>
    <w:rsid w:val="00714BC1"/>
    <w:rsid w:val="00723AE8"/>
    <w:rsid w:val="007308AF"/>
    <w:rsid w:val="00737CA4"/>
    <w:rsid w:val="0076218C"/>
    <w:rsid w:val="007D1315"/>
    <w:rsid w:val="00833A4A"/>
    <w:rsid w:val="008612A3"/>
    <w:rsid w:val="0088256E"/>
    <w:rsid w:val="00895C65"/>
    <w:rsid w:val="00897D4F"/>
    <w:rsid w:val="008D1694"/>
    <w:rsid w:val="00910A20"/>
    <w:rsid w:val="00917AD8"/>
    <w:rsid w:val="00922D18"/>
    <w:rsid w:val="00973CED"/>
    <w:rsid w:val="009A47D7"/>
    <w:rsid w:val="009B28A8"/>
    <w:rsid w:val="009C06B4"/>
    <w:rsid w:val="009C58AC"/>
    <w:rsid w:val="00A17F8B"/>
    <w:rsid w:val="00A45EB8"/>
    <w:rsid w:val="00AA4BA2"/>
    <w:rsid w:val="00AC1B7A"/>
    <w:rsid w:val="00AC4180"/>
    <w:rsid w:val="00AD1025"/>
    <w:rsid w:val="00B07B50"/>
    <w:rsid w:val="00B34E81"/>
    <w:rsid w:val="00B50BDF"/>
    <w:rsid w:val="00BC54A1"/>
    <w:rsid w:val="00BC659F"/>
    <w:rsid w:val="00BE2CEB"/>
    <w:rsid w:val="00C04E93"/>
    <w:rsid w:val="00C443B3"/>
    <w:rsid w:val="00C56C22"/>
    <w:rsid w:val="00CA5B2A"/>
    <w:rsid w:val="00CE4F59"/>
    <w:rsid w:val="00CE6F3E"/>
    <w:rsid w:val="00D026BD"/>
    <w:rsid w:val="00D175BF"/>
    <w:rsid w:val="00D215D0"/>
    <w:rsid w:val="00D6750E"/>
    <w:rsid w:val="00DB3E6F"/>
    <w:rsid w:val="00DD3068"/>
    <w:rsid w:val="00E94E1C"/>
    <w:rsid w:val="00EB0959"/>
    <w:rsid w:val="00F102F4"/>
    <w:rsid w:val="00F15A6C"/>
    <w:rsid w:val="00F27197"/>
    <w:rsid w:val="00F4009B"/>
    <w:rsid w:val="00F414B1"/>
    <w:rsid w:val="00F60A84"/>
    <w:rsid w:val="00F65EC5"/>
    <w:rsid w:val="00F712E3"/>
    <w:rsid w:val="00F938A7"/>
    <w:rsid w:val="00FC4522"/>
    <w:rsid w:val="00FE5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E4932"/>
  <w15:docId w15:val="{E4BC12DE-14C2-4A2C-8274-D018C91A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13AC0"/>
    <w:pPr>
      <w:spacing w:after="120" w:line="240" w:lineRule="auto"/>
    </w:pPr>
    <w:rPr>
      <w:rFonts w:eastAsia="Times New Roman" w:cs="Times New Roman"/>
      <w:szCs w:val="24"/>
      <w:lang w:eastAsia="de-DE"/>
    </w:rPr>
  </w:style>
  <w:style w:type="paragraph" w:styleId="berschrift1">
    <w:name w:val="heading 1"/>
    <w:basedOn w:val="Standard"/>
    <w:next w:val="Standard"/>
    <w:link w:val="berschrift1Zchn"/>
    <w:uiPriority w:val="9"/>
    <w:qFormat/>
    <w:rsid w:val="002558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line="276" w:lineRule="auto"/>
      <w:outlineLvl w:val="0"/>
    </w:pPr>
    <w:rPr>
      <w:rFonts w:eastAsiaTheme="minorEastAsia" w:cstheme="minorBidi"/>
      <w:caps/>
      <w:color w:val="FFFFFF" w:themeColor="background1"/>
      <w:spacing w:val="15"/>
      <w:szCs w:val="22"/>
      <w:lang w:eastAsia="en-US"/>
    </w:rPr>
  </w:style>
  <w:style w:type="paragraph" w:styleId="berschrift3">
    <w:name w:val="heading 3"/>
    <w:basedOn w:val="Standard"/>
    <w:next w:val="Standard"/>
    <w:link w:val="berschrift3Zchn"/>
    <w:uiPriority w:val="9"/>
    <w:semiHidden/>
    <w:unhideWhenUsed/>
    <w:qFormat/>
    <w:rsid w:val="00917AD8"/>
    <w:pPr>
      <w:keepNext/>
      <w:keepLines/>
      <w:spacing w:before="40" w:after="0" w:line="259" w:lineRule="auto"/>
      <w:outlineLvl w:val="2"/>
    </w:pPr>
    <w:rPr>
      <w:rFonts w:asciiTheme="majorHAnsi" w:eastAsiaTheme="majorEastAsia" w:hAnsiTheme="majorHAnsi" w:cstheme="majorBidi"/>
      <w:color w:val="243F60" w:themeColor="accent1" w:themeShade="7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4BC1"/>
    <w:pPr>
      <w:tabs>
        <w:tab w:val="center" w:pos="4536"/>
        <w:tab w:val="right" w:pos="9072"/>
      </w:tabs>
      <w:spacing w:after="0"/>
    </w:pPr>
    <w:rPr>
      <w:rFonts w:eastAsiaTheme="minorHAnsi" w:cstheme="minorBidi"/>
      <w:szCs w:val="22"/>
      <w:lang w:eastAsia="en-US"/>
    </w:rPr>
  </w:style>
  <w:style w:type="character" w:customStyle="1" w:styleId="KopfzeileZchn">
    <w:name w:val="Kopfzeile Zchn"/>
    <w:basedOn w:val="Absatz-Standardschriftart"/>
    <w:link w:val="Kopfzeile"/>
    <w:uiPriority w:val="99"/>
    <w:rsid w:val="00714BC1"/>
  </w:style>
  <w:style w:type="paragraph" w:styleId="Fuzeile">
    <w:name w:val="footer"/>
    <w:basedOn w:val="Standard"/>
    <w:link w:val="FuzeileZchn"/>
    <w:uiPriority w:val="99"/>
    <w:unhideWhenUsed/>
    <w:rsid w:val="00714BC1"/>
    <w:pPr>
      <w:tabs>
        <w:tab w:val="center" w:pos="4536"/>
        <w:tab w:val="right" w:pos="9072"/>
      </w:tabs>
      <w:spacing w:after="0"/>
    </w:pPr>
    <w:rPr>
      <w:rFonts w:eastAsiaTheme="minorHAnsi" w:cstheme="minorBidi"/>
      <w:szCs w:val="22"/>
      <w:lang w:eastAsia="en-US"/>
    </w:rPr>
  </w:style>
  <w:style w:type="character" w:customStyle="1" w:styleId="FuzeileZchn">
    <w:name w:val="Fußzeile Zchn"/>
    <w:basedOn w:val="Absatz-Standardschriftart"/>
    <w:link w:val="Fuzeile"/>
    <w:uiPriority w:val="99"/>
    <w:rsid w:val="00714BC1"/>
  </w:style>
  <w:style w:type="paragraph" w:styleId="Sprechblasentext">
    <w:name w:val="Balloon Text"/>
    <w:basedOn w:val="Standard"/>
    <w:link w:val="SprechblasentextZchn"/>
    <w:uiPriority w:val="99"/>
    <w:semiHidden/>
    <w:unhideWhenUsed/>
    <w:rsid w:val="00714BC1"/>
    <w:pPr>
      <w:spacing w:after="0"/>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14BC1"/>
    <w:rPr>
      <w:rFonts w:ascii="Tahoma" w:hAnsi="Tahoma" w:cs="Tahoma"/>
      <w:sz w:val="16"/>
      <w:szCs w:val="16"/>
    </w:rPr>
  </w:style>
  <w:style w:type="paragraph" w:customStyle="1" w:styleId="Text">
    <w:name w:val="Text"/>
    <w:basedOn w:val="Standard"/>
    <w:rsid w:val="00413AC0"/>
    <w:pPr>
      <w:autoSpaceDE w:val="0"/>
      <w:autoSpaceDN w:val="0"/>
      <w:spacing w:after="80" w:line="260" w:lineRule="atLeast"/>
    </w:pPr>
    <w:rPr>
      <w:rFonts w:ascii="Arial" w:hAnsi="Arial" w:cs="Arial"/>
      <w:sz w:val="20"/>
      <w:szCs w:val="20"/>
    </w:rPr>
  </w:style>
  <w:style w:type="paragraph" w:customStyle="1" w:styleId="Titl">
    <w:name w:val="Titl"/>
    <w:basedOn w:val="Standard"/>
    <w:next w:val="Text"/>
    <w:rsid w:val="00413AC0"/>
    <w:pPr>
      <w:keepNext/>
      <w:keepLines/>
      <w:shd w:val="pct20" w:color="auto" w:fill="FFFFFF"/>
      <w:autoSpaceDE w:val="0"/>
      <w:autoSpaceDN w:val="0"/>
      <w:spacing w:before="240" w:after="80" w:line="320" w:lineRule="atLeast"/>
    </w:pPr>
    <w:rPr>
      <w:rFonts w:ascii="Arial" w:hAnsi="Arial" w:cs="Arial"/>
      <w:b/>
      <w:bCs/>
      <w:sz w:val="36"/>
      <w:szCs w:val="36"/>
    </w:rPr>
  </w:style>
  <w:style w:type="paragraph" w:customStyle="1" w:styleId="Style9">
    <w:name w:val="Style9"/>
    <w:basedOn w:val="Standard"/>
    <w:uiPriority w:val="99"/>
    <w:rsid w:val="00413AC0"/>
    <w:pPr>
      <w:widowControl w:val="0"/>
      <w:autoSpaceDE w:val="0"/>
      <w:autoSpaceDN w:val="0"/>
      <w:adjustRightInd w:val="0"/>
      <w:spacing w:line="253" w:lineRule="exact"/>
    </w:pPr>
    <w:rPr>
      <w:rFonts w:ascii="Arial" w:eastAsiaTheme="minorEastAsia" w:hAnsi="Arial" w:cs="Arial"/>
    </w:rPr>
  </w:style>
  <w:style w:type="paragraph" w:customStyle="1" w:styleId="TabText1">
    <w:name w:val="TabText1"/>
    <w:basedOn w:val="Text"/>
    <w:rsid w:val="00413AC0"/>
  </w:style>
  <w:style w:type="table" w:styleId="Tabellenraster">
    <w:name w:val="Table Grid"/>
    <w:basedOn w:val="NormaleTabelle"/>
    <w:uiPriority w:val="59"/>
    <w:rsid w:val="003F0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917AD8"/>
    <w:rPr>
      <w:rFonts w:asciiTheme="majorHAnsi" w:eastAsiaTheme="majorEastAsia" w:hAnsiTheme="majorHAnsi" w:cstheme="majorBidi"/>
      <w:color w:val="243F60" w:themeColor="accent1" w:themeShade="7F"/>
      <w:sz w:val="24"/>
      <w:szCs w:val="24"/>
    </w:rPr>
  </w:style>
  <w:style w:type="character" w:styleId="Hervorhebung">
    <w:name w:val="Emphasis"/>
    <w:uiPriority w:val="20"/>
    <w:qFormat/>
    <w:rsid w:val="00917AD8"/>
    <w:rPr>
      <w:caps/>
      <w:color w:val="243F60" w:themeColor="accent1" w:themeShade="7F"/>
      <w:spacing w:val="5"/>
    </w:rPr>
  </w:style>
  <w:style w:type="paragraph" w:styleId="Listenabsatz">
    <w:name w:val="List Paragraph"/>
    <w:basedOn w:val="Standard"/>
    <w:uiPriority w:val="34"/>
    <w:qFormat/>
    <w:rsid w:val="00524544"/>
    <w:pPr>
      <w:spacing w:after="0"/>
      <w:ind w:left="720"/>
      <w:contextualSpacing/>
    </w:pPr>
    <w:rPr>
      <w:rFonts w:ascii="Times New Roman" w:hAnsi="Times New Roman"/>
      <w:sz w:val="24"/>
    </w:rPr>
  </w:style>
  <w:style w:type="character" w:customStyle="1" w:styleId="berschrift1Zchn">
    <w:name w:val="Überschrift 1 Zchn"/>
    <w:basedOn w:val="Absatz-Standardschriftart"/>
    <w:link w:val="berschrift1"/>
    <w:uiPriority w:val="9"/>
    <w:rsid w:val="002558BA"/>
    <w:rPr>
      <w:rFonts w:eastAsiaTheme="minorEastAsia"/>
      <w:caps/>
      <w:color w:val="FFFFFF" w:themeColor="background1"/>
      <w:spacing w:val="15"/>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7744">
      <w:bodyDiv w:val="1"/>
      <w:marLeft w:val="0"/>
      <w:marRight w:val="0"/>
      <w:marTop w:val="0"/>
      <w:marBottom w:val="0"/>
      <w:divBdr>
        <w:top w:val="none" w:sz="0" w:space="0" w:color="auto"/>
        <w:left w:val="none" w:sz="0" w:space="0" w:color="auto"/>
        <w:bottom w:val="none" w:sz="0" w:space="0" w:color="auto"/>
        <w:right w:val="none" w:sz="0" w:space="0" w:color="auto"/>
      </w:divBdr>
      <w:divsChild>
        <w:div w:id="1094477958">
          <w:marLeft w:val="720"/>
          <w:marRight w:val="0"/>
          <w:marTop w:val="0"/>
          <w:marBottom w:val="0"/>
          <w:divBdr>
            <w:top w:val="none" w:sz="0" w:space="0" w:color="auto"/>
            <w:left w:val="none" w:sz="0" w:space="0" w:color="auto"/>
            <w:bottom w:val="none" w:sz="0" w:space="0" w:color="auto"/>
            <w:right w:val="none" w:sz="0" w:space="0" w:color="auto"/>
          </w:divBdr>
        </w:div>
      </w:divsChild>
    </w:div>
    <w:div w:id="331565168">
      <w:bodyDiv w:val="1"/>
      <w:marLeft w:val="0"/>
      <w:marRight w:val="0"/>
      <w:marTop w:val="0"/>
      <w:marBottom w:val="0"/>
      <w:divBdr>
        <w:top w:val="none" w:sz="0" w:space="0" w:color="auto"/>
        <w:left w:val="none" w:sz="0" w:space="0" w:color="auto"/>
        <w:bottom w:val="none" w:sz="0" w:space="0" w:color="auto"/>
        <w:right w:val="none" w:sz="0" w:space="0" w:color="auto"/>
      </w:divBdr>
      <w:divsChild>
        <w:div w:id="688722926">
          <w:marLeft w:val="720"/>
          <w:marRight w:val="0"/>
          <w:marTop w:val="0"/>
          <w:marBottom w:val="0"/>
          <w:divBdr>
            <w:top w:val="none" w:sz="0" w:space="0" w:color="auto"/>
            <w:left w:val="none" w:sz="0" w:space="0" w:color="auto"/>
            <w:bottom w:val="none" w:sz="0" w:space="0" w:color="auto"/>
            <w:right w:val="none" w:sz="0" w:space="0" w:color="auto"/>
          </w:divBdr>
        </w:div>
      </w:divsChild>
    </w:div>
    <w:div w:id="414474897">
      <w:bodyDiv w:val="1"/>
      <w:marLeft w:val="0"/>
      <w:marRight w:val="0"/>
      <w:marTop w:val="0"/>
      <w:marBottom w:val="0"/>
      <w:divBdr>
        <w:top w:val="none" w:sz="0" w:space="0" w:color="auto"/>
        <w:left w:val="none" w:sz="0" w:space="0" w:color="auto"/>
        <w:bottom w:val="none" w:sz="0" w:space="0" w:color="auto"/>
        <w:right w:val="none" w:sz="0" w:space="0" w:color="auto"/>
      </w:divBdr>
      <w:divsChild>
        <w:div w:id="914975979">
          <w:marLeft w:val="0"/>
          <w:marRight w:val="0"/>
          <w:marTop w:val="0"/>
          <w:marBottom w:val="0"/>
          <w:divBdr>
            <w:top w:val="none" w:sz="0" w:space="0" w:color="auto"/>
            <w:left w:val="none" w:sz="0" w:space="0" w:color="auto"/>
            <w:bottom w:val="none" w:sz="0" w:space="0" w:color="auto"/>
            <w:right w:val="none" w:sz="0" w:space="0" w:color="auto"/>
          </w:divBdr>
          <w:divsChild>
            <w:div w:id="15664059">
              <w:marLeft w:val="0"/>
              <w:marRight w:val="0"/>
              <w:marTop w:val="0"/>
              <w:marBottom w:val="0"/>
              <w:divBdr>
                <w:top w:val="none" w:sz="0" w:space="0" w:color="auto"/>
                <w:left w:val="none" w:sz="0" w:space="0" w:color="auto"/>
                <w:bottom w:val="none" w:sz="0" w:space="0" w:color="auto"/>
                <w:right w:val="none" w:sz="0" w:space="0" w:color="auto"/>
              </w:divBdr>
              <w:divsChild>
                <w:div w:id="2046102048">
                  <w:marLeft w:val="0"/>
                  <w:marRight w:val="0"/>
                  <w:marTop w:val="0"/>
                  <w:marBottom w:val="0"/>
                  <w:divBdr>
                    <w:top w:val="none" w:sz="0" w:space="0" w:color="auto"/>
                    <w:left w:val="none" w:sz="0" w:space="0" w:color="auto"/>
                    <w:bottom w:val="none" w:sz="0" w:space="0" w:color="auto"/>
                    <w:right w:val="none" w:sz="0" w:space="0" w:color="auto"/>
                  </w:divBdr>
                  <w:divsChild>
                    <w:div w:id="10092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46378">
      <w:bodyDiv w:val="1"/>
      <w:marLeft w:val="0"/>
      <w:marRight w:val="0"/>
      <w:marTop w:val="0"/>
      <w:marBottom w:val="0"/>
      <w:divBdr>
        <w:top w:val="none" w:sz="0" w:space="0" w:color="auto"/>
        <w:left w:val="none" w:sz="0" w:space="0" w:color="auto"/>
        <w:bottom w:val="none" w:sz="0" w:space="0" w:color="auto"/>
        <w:right w:val="none" w:sz="0" w:space="0" w:color="auto"/>
      </w:divBdr>
      <w:divsChild>
        <w:div w:id="654643746">
          <w:marLeft w:val="720"/>
          <w:marRight w:val="0"/>
          <w:marTop w:val="0"/>
          <w:marBottom w:val="0"/>
          <w:divBdr>
            <w:top w:val="none" w:sz="0" w:space="0" w:color="auto"/>
            <w:left w:val="none" w:sz="0" w:space="0" w:color="auto"/>
            <w:bottom w:val="none" w:sz="0" w:space="0" w:color="auto"/>
            <w:right w:val="none" w:sz="0" w:space="0" w:color="auto"/>
          </w:divBdr>
        </w:div>
      </w:divsChild>
    </w:div>
    <w:div w:id="784888779">
      <w:bodyDiv w:val="1"/>
      <w:marLeft w:val="0"/>
      <w:marRight w:val="0"/>
      <w:marTop w:val="0"/>
      <w:marBottom w:val="0"/>
      <w:divBdr>
        <w:top w:val="none" w:sz="0" w:space="0" w:color="auto"/>
        <w:left w:val="none" w:sz="0" w:space="0" w:color="auto"/>
        <w:bottom w:val="none" w:sz="0" w:space="0" w:color="auto"/>
        <w:right w:val="none" w:sz="0" w:space="0" w:color="auto"/>
      </w:divBdr>
      <w:divsChild>
        <w:div w:id="2107386677">
          <w:marLeft w:val="720"/>
          <w:marRight w:val="0"/>
          <w:marTop w:val="0"/>
          <w:marBottom w:val="0"/>
          <w:divBdr>
            <w:top w:val="none" w:sz="0" w:space="0" w:color="auto"/>
            <w:left w:val="none" w:sz="0" w:space="0" w:color="auto"/>
            <w:bottom w:val="none" w:sz="0" w:space="0" w:color="auto"/>
            <w:right w:val="none" w:sz="0" w:space="0" w:color="auto"/>
          </w:divBdr>
        </w:div>
      </w:divsChild>
    </w:div>
    <w:div w:id="812795076">
      <w:bodyDiv w:val="1"/>
      <w:marLeft w:val="0"/>
      <w:marRight w:val="0"/>
      <w:marTop w:val="0"/>
      <w:marBottom w:val="0"/>
      <w:divBdr>
        <w:top w:val="none" w:sz="0" w:space="0" w:color="auto"/>
        <w:left w:val="none" w:sz="0" w:space="0" w:color="auto"/>
        <w:bottom w:val="none" w:sz="0" w:space="0" w:color="auto"/>
        <w:right w:val="none" w:sz="0" w:space="0" w:color="auto"/>
      </w:divBdr>
      <w:divsChild>
        <w:div w:id="638728207">
          <w:marLeft w:val="720"/>
          <w:marRight w:val="0"/>
          <w:marTop w:val="0"/>
          <w:marBottom w:val="0"/>
          <w:divBdr>
            <w:top w:val="none" w:sz="0" w:space="0" w:color="auto"/>
            <w:left w:val="none" w:sz="0" w:space="0" w:color="auto"/>
            <w:bottom w:val="none" w:sz="0" w:space="0" w:color="auto"/>
            <w:right w:val="none" w:sz="0" w:space="0" w:color="auto"/>
          </w:divBdr>
        </w:div>
      </w:divsChild>
    </w:div>
    <w:div w:id="958685241">
      <w:bodyDiv w:val="1"/>
      <w:marLeft w:val="0"/>
      <w:marRight w:val="0"/>
      <w:marTop w:val="0"/>
      <w:marBottom w:val="0"/>
      <w:divBdr>
        <w:top w:val="none" w:sz="0" w:space="0" w:color="auto"/>
        <w:left w:val="none" w:sz="0" w:space="0" w:color="auto"/>
        <w:bottom w:val="none" w:sz="0" w:space="0" w:color="auto"/>
        <w:right w:val="none" w:sz="0" w:space="0" w:color="auto"/>
      </w:divBdr>
      <w:divsChild>
        <w:div w:id="976102774">
          <w:marLeft w:val="720"/>
          <w:marRight w:val="0"/>
          <w:marTop w:val="0"/>
          <w:marBottom w:val="0"/>
          <w:divBdr>
            <w:top w:val="none" w:sz="0" w:space="0" w:color="auto"/>
            <w:left w:val="none" w:sz="0" w:space="0" w:color="auto"/>
            <w:bottom w:val="none" w:sz="0" w:space="0" w:color="auto"/>
            <w:right w:val="none" w:sz="0" w:space="0" w:color="auto"/>
          </w:divBdr>
        </w:div>
      </w:divsChild>
    </w:div>
    <w:div w:id="1711031725">
      <w:bodyDiv w:val="1"/>
      <w:marLeft w:val="0"/>
      <w:marRight w:val="0"/>
      <w:marTop w:val="0"/>
      <w:marBottom w:val="0"/>
      <w:divBdr>
        <w:top w:val="none" w:sz="0" w:space="0" w:color="auto"/>
        <w:left w:val="none" w:sz="0" w:space="0" w:color="auto"/>
        <w:bottom w:val="none" w:sz="0" w:space="0" w:color="auto"/>
        <w:right w:val="none" w:sz="0" w:space="0" w:color="auto"/>
      </w:divBdr>
      <w:divsChild>
        <w:div w:id="254940437">
          <w:marLeft w:val="533"/>
          <w:marRight w:val="0"/>
          <w:marTop w:val="173"/>
          <w:marBottom w:val="173"/>
          <w:divBdr>
            <w:top w:val="none" w:sz="0" w:space="0" w:color="auto"/>
            <w:left w:val="none" w:sz="0" w:space="0" w:color="auto"/>
            <w:bottom w:val="none" w:sz="0" w:space="0" w:color="auto"/>
            <w:right w:val="none" w:sz="0" w:space="0" w:color="auto"/>
          </w:divBdr>
        </w:div>
      </w:divsChild>
    </w:div>
    <w:div w:id="1852599218">
      <w:bodyDiv w:val="1"/>
      <w:marLeft w:val="0"/>
      <w:marRight w:val="0"/>
      <w:marTop w:val="0"/>
      <w:marBottom w:val="0"/>
      <w:divBdr>
        <w:top w:val="none" w:sz="0" w:space="0" w:color="auto"/>
        <w:left w:val="none" w:sz="0" w:space="0" w:color="auto"/>
        <w:bottom w:val="none" w:sz="0" w:space="0" w:color="auto"/>
        <w:right w:val="none" w:sz="0" w:space="0" w:color="auto"/>
      </w:divBdr>
      <w:divsChild>
        <w:div w:id="961377604">
          <w:marLeft w:val="720"/>
          <w:marRight w:val="0"/>
          <w:marTop w:val="0"/>
          <w:marBottom w:val="0"/>
          <w:divBdr>
            <w:top w:val="none" w:sz="0" w:space="0" w:color="auto"/>
            <w:left w:val="none" w:sz="0" w:space="0" w:color="auto"/>
            <w:bottom w:val="none" w:sz="0" w:space="0" w:color="auto"/>
            <w:right w:val="none" w:sz="0" w:space="0" w:color="auto"/>
          </w:divBdr>
        </w:div>
      </w:divsChild>
    </w:div>
    <w:div w:id="2035770206">
      <w:bodyDiv w:val="1"/>
      <w:marLeft w:val="0"/>
      <w:marRight w:val="0"/>
      <w:marTop w:val="0"/>
      <w:marBottom w:val="0"/>
      <w:divBdr>
        <w:top w:val="none" w:sz="0" w:space="0" w:color="auto"/>
        <w:left w:val="none" w:sz="0" w:space="0" w:color="auto"/>
        <w:bottom w:val="none" w:sz="0" w:space="0" w:color="auto"/>
        <w:right w:val="none" w:sz="0" w:space="0" w:color="auto"/>
      </w:divBdr>
      <w:divsChild>
        <w:div w:id="1580797115">
          <w:marLeft w:val="533"/>
          <w:marRight w:val="0"/>
          <w:marTop w:val="173"/>
          <w:marBottom w:val="17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organisationsberatung.net/wp-content/uploads/7_Phasen_der_Veraenderung.png" TargetMode="External"/><Relationship Id="rId13" Type="http://schemas.openxmlformats.org/officeDocument/2006/relationships/hyperlink" Target="https://organisationsberatung.net/gute-fuehrung-gute-fuehrungskraft/" TargetMode="External"/><Relationship Id="rId18" Type="http://schemas.openxmlformats.org/officeDocument/2006/relationships/hyperlink" Target="https://cdn.organisationsberatung.net/wp-content/uploads/Gegenstrommodell.p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organisationsberatung.net/strategieentwicklung-methoden-modelle/" TargetMode="External"/><Relationship Id="rId2" Type="http://schemas.openxmlformats.org/officeDocument/2006/relationships/numbering" Target="numbering.xml"/><Relationship Id="rId16" Type="http://schemas.openxmlformats.org/officeDocument/2006/relationships/hyperlink" Target="https://organisationsberatung.net/veranderungsprozesse-erfolgreich-meister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dn.organisationsberatung.net/wp-content/uploads/Change_Management_Modell_nach_Kurt_Lewin.pn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dn.organisationsberatung.net/wp-content/uploads/5-Phasen-des-Change-Managements-nach_Krueger.p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5A24-00D1-4231-A77A-478E7463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1452</Words>
  <Characters>9149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Manno Melanie</dc:creator>
  <cp:lastModifiedBy>Beate Hilbert</cp:lastModifiedBy>
  <cp:revision>13</cp:revision>
  <cp:lastPrinted>2019-03-28T14:44:00Z</cp:lastPrinted>
  <dcterms:created xsi:type="dcterms:W3CDTF">2019-10-06T19:55:00Z</dcterms:created>
  <dcterms:modified xsi:type="dcterms:W3CDTF">2019-10-13T19:50:00Z</dcterms:modified>
</cp:coreProperties>
</file>